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4C5A1562" w:rsidR="002A5E4D" w:rsidRDefault="00815712" w:rsidP="002A5E4D">
      <w:pPr>
        <w:rPr>
          <w:rStyle w:val="Myriadproblackcond13"/>
          <w:sz w:val="42"/>
          <w:szCs w:val="42"/>
        </w:rPr>
      </w:pPr>
      <w:r>
        <w:rPr>
          <w:rStyle w:val="Myriadproblackcond13"/>
          <w:sz w:val="42"/>
          <w:szCs w:val="42"/>
        </w:rPr>
        <w:t>ENGLISH LANGUAGE ARTS</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13F87A46" w:rsidR="002A5E4D" w:rsidRDefault="00E67856"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p>
    <w:p w14:paraId="4396F278" w14:textId="106BD53C" w:rsidR="002A5E4D" w:rsidRDefault="00815712"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Chele Behrens</w:t>
      </w:r>
    </w:p>
    <w:p w14:paraId="13E00E28" w14:textId="4D1F8BE8" w:rsidR="00815712" w:rsidRDefault="00815712" w:rsidP="00247DE9">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Rebecca Dalton</w:t>
      </w:r>
    </w:p>
    <w:p w14:paraId="10E0CBF3" w14:textId="63A53718" w:rsidR="002A5E4D" w:rsidRDefault="007F79D2"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p w14:paraId="1AFCE167" w14:textId="3B8FAD9B"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w:t>
      </w:r>
      <w:r w:rsidR="00136D1A">
        <w:rPr>
          <w:rFonts w:ascii="Arial" w:hAnsi="Arial" w:cs="Arial"/>
          <w:b/>
          <w:bCs/>
          <w:color w:val="000000"/>
          <w:sz w:val="22"/>
          <w:szCs w:val="22"/>
        </w:rPr>
        <w:t xml:space="preserve"> and Goals </w:t>
      </w:r>
      <w:r w:rsidRPr="00002D87">
        <w:rPr>
          <w:rFonts w:ascii="Arial" w:hAnsi="Arial" w:cs="Arial"/>
          <w:b/>
          <w:bCs/>
          <w:color w:val="000000"/>
          <w:sz w:val="22"/>
          <w:szCs w:val="22"/>
        </w:rPr>
        <w:t>(KOS</w:t>
      </w:r>
      <w:r w:rsidR="00136D1A">
        <w:rPr>
          <w:rFonts w:ascii="Arial" w:hAnsi="Arial" w:cs="Arial"/>
          <w:b/>
          <w:bCs/>
          <w:color w:val="000000"/>
          <w:sz w:val="22"/>
          <w:szCs w:val="22"/>
        </w:rPr>
        <w:t>/G</w:t>
      </w:r>
      <w:r w:rsidRPr="00002D87">
        <w:rPr>
          <w:rFonts w:ascii="Arial" w:hAnsi="Arial" w:cs="Arial"/>
          <w:b/>
          <w:bCs/>
          <w:color w:val="000000"/>
          <w:sz w:val="22"/>
          <w:szCs w:val="22"/>
        </w:rPr>
        <w:t>)</w:t>
      </w:r>
    </w:p>
    <w:p w14:paraId="636502A1" w14:textId="6FC265C3" w:rsidR="002A5E4D" w:rsidRDefault="00136D1A" w:rsidP="00DF2E15">
      <w:pPr>
        <w:pStyle w:val="ListParagraph"/>
        <w:rPr>
          <w:rFonts w:ascii="ArialMT" w:hAnsi="ArialMT" w:cs="ArialMT"/>
          <w:color w:val="000000"/>
          <w:sz w:val="22"/>
          <w:szCs w:val="22"/>
        </w:rPr>
      </w:pPr>
      <w:r>
        <w:rPr>
          <w:rFonts w:ascii="ArialMT" w:hAnsi="ArialMT" w:cs="ArialMT"/>
          <w:color w:val="000000"/>
          <w:sz w:val="22"/>
          <w:szCs w:val="22"/>
        </w:rPr>
        <w:t>See the questions for Component 4 KOS</w:t>
      </w:r>
      <w:r w:rsidR="00227FBA" w:rsidRPr="00A35A6F">
        <w:rPr>
          <w:rFonts w:ascii="ArialMT" w:hAnsi="ArialMT" w:cs="ArialMT"/>
          <w:color w:val="000000"/>
          <w:sz w:val="22"/>
          <w:szCs w:val="22"/>
        </w:rPr>
        <w:t>.</w:t>
      </w:r>
    </w:p>
    <w:p w14:paraId="0FC6D823" w14:textId="4B2BE320" w:rsidR="00136D1A" w:rsidRDefault="00136D1A" w:rsidP="00DF2E15">
      <w:pPr>
        <w:pStyle w:val="ListParagraph"/>
        <w:rPr>
          <w:rFonts w:ascii="ArialMT" w:hAnsi="ArialMT" w:cs="ArialMT"/>
          <w:color w:val="000000"/>
          <w:sz w:val="22"/>
          <w:szCs w:val="22"/>
        </w:rPr>
      </w:pPr>
      <w:r>
        <w:rPr>
          <w:rFonts w:ascii="ArialMT" w:hAnsi="ArialMT" w:cs="ArialMT"/>
          <w:color w:val="000000"/>
          <w:sz w:val="22"/>
          <w:szCs w:val="22"/>
        </w:rPr>
        <w:t>Do the students have different needs/strengths?</w:t>
      </w:r>
    </w:p>
    <w:p w14:paraId="6DB52381" w14:textId="43E022CC" w:rsidR="00136D1A" w:rsidRPr="00A35A6F" w:rsidRDefault="00136D1A" w:rsidP="00DF2E15">
      <w:pPr>
        <w:pStyle w:val="ListParagraph"/>
        <w:rPr>
          <w:rFonts w:ascii="ArialMT" w:hAnsi="ArialMT" w:cs="ArialMT"/>
          <w:color w:val="000000"/>
          <w:sz w:val="22"/>
          <w:szCs w:val="22"/>
        </w:rPr>
      </w:pPr>
      <w:r>
        <w:rPr>
          <w:rFonts w:ascii="ArialMT" w:hAnsi="ArialMT" w:cs="ArialMT"/>
          <w:color w:val="000000"/>
          <w:sz w:val="22"/>
          <w:szCs w:val="22"/>
        </w:rPr>
        <w:t>Do the students have different goals? Did you demonstrate your KOS and command of content pedagogy by making them appropriate for each student?</w:t>
      </w:r>
    </w:p>
    <w:p w14:paraId="3522C004" w14:textId="2556602B"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r>
      <w:r w:rsidR="00136D1A">
        <w:rPr>
          <w:rFonts w:ascii="Arial" w:hAnsi="Arial" w:cs="Arial"/>
          <w:b/>
          <w:bCs/>
          <w:color w:val="000000"/>
          <w:sz w:val="22"/>
          <w:szCs w:val="22"/>
        </w:rPr>
        <w:t>Teaching Reading</w:t>
      </w:r>
      <w:r w:rsidRPr="00002D87">
        <w:rPr>
          <w:rFonts w:ascii="Arial" w:hAnsi="Arial" w:cs="Arial"/>
          <w:b/>
          <w:bCs/>
          <w:color w:val="000000"/>
          <w:sz w:val="22"/>
          <w:szCs w:val="22"/>
        </w:rPr>
        <w:t xml:space="preserve"> (</w:t>
      </w:r>
      <w:r w:rsidR="00136D1A">
        <w:rPr>
          <w:rFonts w:ascii="Arial" w:hAnsi="Arial" w:cs="Arial"/>
          <w:b/>
          <w:bCs/>
          <w:color w:val="000000"/>
          <w:sz w:val="22"/>
          <w:szCs w:val="22"/>
        </w:rPr>
        <w:t>READ</w:t>
      </w:r>
      <w:r w:rsidRPr="00002D87">
        <w:rPr>
          <w:rFonts w:ascii="Arial" w:hAnsi="Arial" w:cs="Arial"/>
          <w:b/>
          <w:bCs/>
          <w:color w:val="000000"/>
          <w:sz w:val="22"/>
          <w:szCs w:val="22"/>
        </w:rPr>
        <w:t>)</w:t>
      </w:r>
    </w:p>
    <w:p w14:paraId="107940E0" w14:textId="2A61C631" w:rsidR="00581CC6" w:rsidRDefault="00C75AF0"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select two different texts and two different media (one print and one non-print) to which the students will respond</w:t>
      </w:r>
      <w:r w:rsidR="008504E4" w:rsidRPr="00581CC6">
        <w:rPr>
          <w:rFonts w:ascii="ArialMT" w:hAnsi="ArialMT" w:cs="ArialMT"/>
          <w:color w:val="000000"/>
          <w:sz w:val="22"/>
          <w:szCs w:val="22"/>
        </w:rPr>
        <w:t>?</w:t>
      </w:r>
    </w:p>
    <w:p w14:paraId="16BA90D8" w14:textId="3EE4A110" w:rsidR="002A5E4D" w:rsidRDefault="00C75AF0"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w:t>
      </w:r>
      <w:r w:rsidR="00796998">
        <w:rPr>
          <w:rFonts w:ascii="ArialMT" w:hAnsi="ArialMT" w:cs="ArialMT"/>
          <w:color w:val="000000"/>
          <w:sz w:val="22"/>
          <w:szCs w:val="22"/>
        </w:rPr>
        <w:t>i</w:t>
      </w:r>
      <w:r>
        <w:rPr>
          <w:rFonts w:ascii="ArialMT" w:hAnsi="ArialMT" w:cs="ArialMT"/>
          <w:color w:val="000000"/>
          <w:sz w:val="22"/>
          <w:szCs w:val="22"/>
        </w:rPr>
        <w:t xml:space="preserve">llustrate the ways you encourage </w:t>
      </w:r>
      <w:r w:rsidR="00796998">
        <w:rPr>
          <w:rFonts w:ascii="ArialMT" w:hAnsi="ArialMT" w:cs="ArialMT"/>
          <w:color w:val="000000"/>
          <w:sz w:val="22"/>
          <w:szCs w:val="22"/>
        </w:rPr>
        <w:t>i</w:t>
      </w:r>
      <w:r>
        <w:rPr>
          <w:rFonts w:ascii="ArialMT" w:hAnsi="ArialMT" w:cs="ArialMT"/>
          <w:color w:val="000000"/>
          <w:sz w:val="22"/>
          <w:szCs w:val="22"/>
        </w:rPr>
        <w:t>ndependent thinking and provide a supportive atmosphere for active sharing of interpretations of text?</w:t>
      </w:r>
    </w:p>
    <w:p w14:paraId="3696FD7E" w14:textId="7C5DFBE0" w:rsidR="00C75AF0" w:rsidRDefault="00C75AF0"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illustrate your understanding of students' </w:t>
      </w:r>
      <w:r w:rsidR="00796998">
        <w:rPr>
          <w:rFonts w:ascii="ArialMT" w:hAnsi="ArialMT" w:cs="ArialMT"/>
          <w:color w:val="000000"/>
          <w:sz w:val="22"/>
          <w:szCs w:val="22"/>
        </w:rPr>
        <w:t>i</w:t>
      </w:r>
      <w:r>
        <w:rPr>
          <w:rFonts w:ascii="ArialMT" w:hAnsi="ArialMT" w:cs="ArialMT"/>
          <w:color w:val="000000"/>
          <w:sz w:val="22"/>
          <w:szCs w:val="22"/>
        </w:rPr>
        <w:t>nterests and reading levels?</w:t>
      </w:r>
    </w:p>
    <w:p w14:paraId="290A4F83" w14:textId="2F065E09" w:rsidR="00C75AF0" w:rsidRPr="00581CC6" w:rsidRDefault="00C75AF0" w:rsidP="00581CC6">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 xml:space="preserve">Did you </w:t>
      </w:r>
      <w:r w:rsidR="00796998">
        <w:rPr>
          <w:rFonts w:ascii="ArialMT" w:hAnsi="ArialMT" w:cs="ArialMT"/>
          <w:color w:val="000000"/>
          <w:sz w:val="22"/>
          <w:szCs w:val="22"/>
        </w:rPr>
        <w:t>i</w:t>
      </w:r>
      <w:r>
        <w:rPr>
          <w:rFonts w:ascii="ArialMT" w:hAnsi="ArialMT" w:cs="ArialMT"/>
          <w:color w:val="000000"/>
          <w:sz w:val="22"/>
          <w:szCs w:val="22"/>
        </w:rPr>
        <w:t>ndicate how the students you're showcasing might have differed in their interpretation when compared to other members of the class, or with your own interpretation, yet show how you encouraged free thinking?</w:t>
      </w:r>
    </w:p>
    <w:p w14:paraId="0E535C2E" w14:textId="68B054FF" w:rsidR="00581CC6" w:rsidRPr="00002D87"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r>
      <w:r w:rsidR="00C75AF0">
        <w:rPr>
          <w:rFonts w:ascii="Arial" w:hAnsi="Arial" w:cs="Arial"/>
          <w:b/>
          <w:bCs/>
          <w:color w:val="000000"/>
          <w:sz w:val="22"/>
          <w:szCs w:val="22"/>
        </w:rPr>
        <w:t>Teaching Writing</w:t>
      </w:r>
      <w:r w:rsidRPr="00002D87">
        <w:rPr>
          <w:rFonts w:ascii="Arial" w:hAnsi="Arial" w:cs="Arial"/>
          <w:b/>
          <w:bCs/>
          <w:color w:val="000000"/>
          <w:sz w:val="22"/>
          <w:szCs w:val="22"/>
        </w:rPr>
        <w:t xml:space="preserve"> (</w:t>
      </w:r>
      <w:r w:rsidR="00C75AF0">
        <w:rPr>
          <w:rFonts w:ascii="Arial" w:hAnsi="Arial" w:cs="Arial"/>
          <w:b/>
          <w:bCs/>
          <w:color w:val="000000"/>
          <w:sz w:val="22"/>
          <w:szCs w:val="22"/>
        </w:rPr>
        <w:t>WRITE</w:t>
      </w:r>
      <w:r w:rsidRPr="00002D87">
        <w:rPr>
          <w:rFonts w:ascii="Arial" w:hAnsi="Arial" w:cs="Arial"/>
          <w:b/>
          <w:bCs/>
          <w:color w:val="000000"/>
          <w:sz w:val="22"/>
          <w:szCs w:val="22"/>
        </w:rPr>
        <w:t xml:space="preserve">) </w:t>
      </w:r>
    </w:p>
    <w:p w14:paraId="2F03FC8C" w14:textId="7DF5853A" w:rsidR="00581CC6" w:rsidRPr="00581CC6" w:rsidRDefault="00C75AF0"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demonstrate your understanding of complex, recursive, individual nature of the writing process and provide a context that encourages students' active exploration of their own processes</w:t>
      </w:r>
      <w:r w:rsidR="00F156DE" w:rsidRPr="00581CC6">
        <w:rPr>
          <w:rFonts w:ascii="ArialMT" w:hAnsi="ArialMT" w:cs="ArialMT"/>
          <w:color w:val="000000"/>
          <w:sz w:val="22"/>
          <w:szCs w:val="22"/>
        </w:rPr>
        <w:t>?</w:t>
      </w:r>
    </w:p>
    <w:p w14:paraId="07086CFD" w14:textId="1ABACDA8" w:rsidR="002A5E4D" w:rsidRPr="00C75AF0" w:rsidRDefault="00C75AF0"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how the assignments you are highlighting help facilitate teaching the writing process in a way that meets individual needs</w:t>
      </w:r>
      <w:r w:rsidR="003A2721" w:rsidRPr="00581CC6">
        <w:rPr>
          <w:rFonts w:ascii="ArialMT" w:hAnsi="ArialMT" w:cs="ArialMT"/>
          <w:color w:val="000000"/>
          <w:sz w:val="22"/>
          <w:szCs w:val="22"/>
        </w:rPr>
        <w:t>?</w:t>
      </w:r>
    </w:p>
    <w:p w14:paraId="0B707862" w14:textId="1D834911" w:rsidR="00C75AF0" w:rsidRPr="00C75AF0" w:rsidRDefault="00C75AF0"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use of graphic organizers and prewriting exercises, including them In your student samples, when possible?</w:t>
      </w:r>
    </w:p>
    <w:p w14:paraId="5096E565" w14:textId="69DE4BC7" w:rsidR="00C75AF0" w:rsidRPr="006F1992" w:rsidRDefault="006F1992"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use handwritten notes on the student papers as they're corrected to save space in the commentary?</w:t>
      </w:r>
    </w:p>
    <w:p w14:paraId="100E12EC" w14:textId="49711887" w:rsidR="006F1992" w:rsidRPr="006F1992" w:rsidRDefault="006F1992"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use instructions and peer editing sheets and rubrics to further illustrate goals for the students, </w:t>
      </w:r>
      <w:r w:rsidR="00796998">
        <w:rPr>
          <w:rFonts w:ascii="ArialMT" w:hAnsi="ArialMT" w:cs="ArialMT"/>
          <w:color w:val="000000"/>
          <w:sz w:val="22"/>
          <w:szCs w:val="22"/>
        </w:rPr>
        <w:t>i</w:t>
      </w:r>
      <w:r>
        <w:rPr>
          <w:rFonts w:ascii="ArialMT" w:hAnsi="ArialMT" w:cs="ArialMT"/>
          <w:color w:val="000000"/>
          <w:sz w:val="22"/>
          <w:szCs w:val="22"/>
        </w:rPr>
        <w:t>n order to save commentary space?</w:t>
      </w:r>
    </w:p>
    <w:p w14:paraId="050093C5" w14:textId="618C1DC2" w:rsidR="006F1992" w:rsidRPr="006F1992" w:rsidRDefault="006F1992"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highlight students' strengths and areas for improvement in your commentary?</w:t>
      </w:r>
    </w:p>
    <w:p w14:paraId="575E9725" w14:textId="1F50CFCB" w:rsidR="006F1992" w:rsidRPr="006F1992" w:rsidRDefault="006F1992"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demonstrate use of multiple writing experiences, such as narrative, argumentative, interpretative, analysis, etc.?</w:t>
      </w:r>
    </w:p>
    <w:p w14:paraId="1643F956" w14:textId="77777777" w:rsidR="006F1992" w:rsidRPr="006F1992" w:rsidRDefault="006F1992" w:rsidP="006F1992">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consider discussion of journal writings or free-writing exercises to show the importance of audience and its influence on students writing?</w:t>
      </w:r>
    </w:p>
    <w:p w14:paraId="19DEB2DF" w14:textId="53B29FAD" w:rsidR="006F1992" w:rsidRPr="006F1992" w:rsidRDefault="006F1992" w:rsidP="006F1992">
      <w:pPr>
        <w:pStyle w:val="ListParagraph"/>
        <w:numPr>
          <w:ilvl w:val="0"/>
          <w:numId w:val="8"/>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show and explain how you supported students' growth as interpreters of text and as writers?</w:t>
      </w:r>
    </w:p>
    <w:p w14:paraId="2A63E837" w14:textId="55D04631" w:rsidR="006F1992" w:rsidRDefault="006F1992" w:rsidP="006F1992">
      <w:pPr>
        <w:tabs>
          <w:tab w:val="left" w:pos="288"/>
        </w:tabs>
        <w:spacing w:line="288" w:lineRule="auto"/>
        <w:rPr>
          <w:rFonts w:ascii="Arial-BoldMT" w:hAnsi="Arial-BoldMT" w:cs="Arial-BoldMT"/>
          <w:b/>
          <w:bCs/>
          <w:color w:val="000000"/>
          <w:sz w:val="22"/>
          <w:szCs w:val="22"/>
        </w:rPr>
      </w:pPr>
    </w:p>
    <w:p w14:paraId="3221B931" w14:textId="77777777" w:rsidR="006F1992" w:rsidRPr="006F1992" w:rsidRDefault="006F1992" w:rsidP="006F1992">
      <w:pPr>
        <w:tabs>
          <w:tab w:val="left" w:pos="288"/>
        </w:tabs>
        <w:spacing w:line="288" w:lineRule="auto"/>
        <w:rPr>
          <w:rFonts w:ascii="Arial-BoldMT" w:hAnsi="Arial-BoldMT" w:cs="Arial-BoldMT"/>
          <w:b/>
          <w:bCs/>
          <w:color w:val="000000"/>
          <w:sz w:val="22"/>
          <w:szCs w:val="22"/>
        </w:rPr>
      </w:pPr>
    </w:p>
    <w:p w14:paraId="6949E12D" w14:textId="471CA2EC" w:rsidR="002A5E4D" w:rsidRPr="009F1ACF"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lastRenderedPageBreak/>
        <w:t xml:space="preserve">d.  </w:t>
      </w:r>
      <w:r w:rsidR="006F1992" w:rsidRPr="009F1ACF">
        <w:rPr>
          <w:rFonts w:ascii="Arial" w:hAnsi="Arial" w:cs="Arial"/>
          <w:b/>
          <w:bCs/>
          <w:color w:val="000000"/>
          <w:sz w:val="22"/>
          <w:szCs w:val="22"/>
        </w:rPr>
        <w:t>Instructional Resources (IR)</w:t>
      </w:r>
    </w:p>
    <w:p w14:paraId="72C6573B" w14:textId="5539E930" w:rsidR="00581CC6" w:rsidRDefault="006F1992"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employ varied, rich, and appropriate instructional resources, including print and non-print media</w:t>
      </w:r>
      <w:r w:rsidR="003A2721" w:rsidRPr="00581CC6">
        <w:rPr>
          <w:rFonts w:ascii="ArialMT" w:hAnsi="ArialMT" w:cs="ArialMT"/>
          <w:color w:val="000000"/>
          <w:sz w:val="22"/>
          <w:szCs w:val="22"/>
        </w:rPr>
        <w:t>?</w:t>
      </w:r>
    </w:p>
    <w:p w14:paraId="3E0D679F" w14:textId="53AB65FA" w:rsidR="00581CC6" w:rsidRDefault="006F1992" w:rsidP="00581CC6">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consider multiple forms of non-print media, such as movies, art, cartoons, music, etc.</w:t>
      </w:r>
      <w:r w:rsidR="003A2721" w:rsidRPr="00581CC6">
        <w:rPr>
          <w:rFonts w:ascii="ArialMT" w:hAnsi="ArialMT" w:cs="ArialMT"/>
          <w:color w:val="000000"/>
          <w:sz w:val="22"/>
          <w:szCs w:val="22"/>
        </w:rPr>
        <w:t>?</w:t>
      </w:r>
    </w:p>
    <w:p w14:paraId="719290ED" w14:textId="2D178AC6" w:rsidR="006F1992" w:rsidRPr="001A550F" w:rsidRDefault="006F1992" w:rsidP="001A550F">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tie resources to the goals that you set and the standards of NBPTS?</w:t>
      </w:r>
    </w:p>
    <w:p w14:paraId="603417ED" w14:textId="452DB5F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1A550F" w:rsidRPr="009F1ACF">
        <w:rPr>
          <w:rFonts w:ascii="Arial" w:hAnsi="Arial" w:cs="Arial"/>
          <w:b/>
          <w:bCs/>
          <w:color w:val="000000"/>
          <w:sz w:val="22"/>
          <w:szCs w:val="22"/>
        </w:rPr>
        <w:t>Analysis (ANA)</w:t>
      </w:r>
    </w:p>
    <w:p w14:paraId="4986C2FA" w14:textId="1FEF3931" w:rsidR="00581CC6" w:rsidRDefault="001A550F"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the "so what?" factor--what the assessor is going to see and what it means? Explain, don't just describe.</w:t>
      </w:r>
    </w:p>
    <w:p w14:paraId="51F2CF87" w14:textId="17A453E5" w:rsidR="00581CC6" w:rsidRDefault="001A550F" w:rsidP="00581CC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Does your commentary explain and analyze the evidence so clearly that there are no surprises for the reader</w:t>
      </w:r>
      <w:r w:rsidR="00B62029" w:rsidRPr="00581CC6">
        <w:rPr>
          <w:rFonts w:ascii="ArialMT" w:hAnsi="ArialMT" w:cs="ArialMT"/>
          <w:color w:val="000000"/>
          <w:sz w:val="22"/>
          <w:szCs w:val="22"/>
        </w:rPr>
        <w:t>?</w:t>
      </w:r>
    </w:p>
    <w:p w14:paraId="4375786C" w14:textId="77777777" w:rsidR="001A550F" w:rsidRDefault="001A550F" w:rsidP="001A550F">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Did the student(s) achieve the goal(s)?</w:t>
      </w:r>
    </w:p>
    <w:p w14:paraId="0C99AD97" w14:textId="77777777" w:rsidR="001A550F" w:rsidRDefault="001A550F" w:rsidP="001A550F">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If yes, cite specific evidence that proves that.</w:t>
      </w:r>
    </w:p>
    <w:p w14:paraId="16332740" w14:textId="6A57BF57" w:rsidR="001A550F" w:rsidRPr="001A550F" w:rsidRDefault="001A550F" w:rsidP="001A550F">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If no, cite evidence that shows what needs to be worked on.</w:t>
      </w:r>
    </w:p>
    <w:p w14:paraId="1D3747A5" w14:textId="6CC45483" w:rsidR="001A550F" w:rsidRDefault="001A550F"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indicate lessons you learned when goals were not met and suggest ways to improve?</w:t>
      </w:r>
    </w:p>
    <w:p w14:paraId="2E929DD5" w14:textId="6BC3486B" w:rsidR="001A550F" w:rsidRDefault="001A550F"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cite modifications you made in the midst of the lesson?</w:t>
      </w:r>
    </w:p>
    <w:p w14:paraId="592423D2" w14:textId="5A7F1AF6" w:rsidR="002D3697" w:rsidRDefault="002D3697"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cite evidence using content and details from student responses for making conclusions and for making modifications (rationale for judgments and change)?</w:t>
      </w:r>
    </w:p>
    <w:p w14:paraId="0CBA2622" w14:textId="75C611A0" w:rsidR="00DF2E15"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avoid descriptions and concentrate on explanations</w:t>
      </w:r>
      <w:r w:rsidR="00B62029" w:rsidRPr="00581CC6">
        <w:rPr>
          <w:rFonts w:ascii="ArialMT" w:hAnsi="ArialMT" w:cs="ArialMT"/>
          <w:color w:val="000000"/>
          <w:sz w:val="22"/>
          <w:szCs w:val="22"/>
        </w:rPr>
        <w:t>?</w:t>
      </w:r>
    </w:p>
    <w:p w14:paraId="4A9F308B" w14:textId="785F29E9"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tie your analysis to your understanding of the students, the environment, and the goals you have set or need to set for the future?</w:t>
      </w:r>
    </w:p>
    <w:p w14:paraId="36935817" w14:textId="4A049BA1"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how your actions enhanced learning?</w:t>
      </w:r>
    </w:p>
    <w:p w14:paraId="2C16B838" w14:textId="277CC4FE"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explain everything you did or did not do?</w:t>
      </w:r>
    </w:p>
    <w:p w14:paraId="789DFCD7" w14:textId="7545A52F"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accentuate the positive aspects without neglecting to notice and address the negative ones?</w:t>
      </w:r>
    </w:p>
    <w:p w14:paraId="0BDEF9BC" w14:textId="795CF79F"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discuss how prior discussions and use of various terms you've covered are cropping up on their responses?</w:t>
      </w:r>
    </w:p>
    <w:p w14:paraId="7E94958E" w14:textId="1F36A06A" w:rsidR="00F01456" w:rsidRDefault="00F01456" w:rsidP="006F1992">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discuss victories students have achieved that might not be apparent?</w:t>
      </w:r>
    </w:p>
    <w:p w14:paraId="59502055" w14:textId="79D51240" w:rsidR="00F01456" w:rsidRDefault="00654BBC" w:rsidP="00F01456">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tie student growth to the goals? Did you identify specific references to student growth as cited in the evidence? Did you explain how students demonstrated higher-level thinking skills (problem solving, critical thinking, etc.)</w:t>
      </w:r>
      <w:r w:rsidR="00F01456">
        <w:rPr>
          <w:rFonts w:ascii="ArialMT" w:hAnsi="ArialMT" w:cs="ArialMT"/>
          <w:color w:val="000000"/>
          <w:sz w:val="22"/>
          <w:szCs w:val="22"/>
        </w:rPr>
        <w:t>?</w:t>
      </w:r>
    </w:p>
    <w:p w14:paraId="7E2A0DAB" w14:textId="6DBB4A5C" w:rsidR="007A17F7" w:rsidRDefault="007A17F7" w:rsidP="007A17F7">
      <w:pPr>
        <w:spacing w:line="288" w:lineRule="auto"/>
        <w:rPr>
          <w:rFonts w:ascii="ArialMT" w:hAnsi="ArialMT" w:cs="ArialMT"/>
          <w:color w:val="000000"/>
          <w:sz w:val="22"/>
          <w:szCs w:val="22"/>
        </w:rPr>
      </w:pPr>
    </w:p>
    <w:p w14:paraId="4520906D" w14:textId="0D5179BF" w:rsidR="007A17F7" w:rsidRDefault="007A17F7" w:rsidP="007A17F7">
      <w:pPr>
        <w:spacing w:line="288" w:lineRule="auto"/>
        <w:rPr>
          <w:rFonts w:ascii="ArialMT" w:hAnsi="ArialMT" w:cs="ArialMT"/>
          <w:color w:val="000000"/>
          <w:sz w:val="22"/>
          <w:szCs w:val="22"/>
        </w:rPr>
      </w:pPr>
    </w:p>
    <w:p w14:paraId="09B84731" w14:textId="77777777" w:rsidR="007A17F7" w:rsidRPr="007A17F7" w:rsidRDefault="007A17F7" w:rsidP="007A17F7">
      <w:pPr>
        <w:spacing w:line="288" w:lineRule="auto"/>
        <w:rPr>
          <w:rFonts w:ascii="ArialMT" w:hAnsi="ArialMT" w:cs="ArialMT"/>
          <w:color w:val="000000"/>
          <w:sz w:val="22"/>
          <w:szCs w:val="22"/>
        </w:rPr>
      </w:pPr>
    </w:p>
    <w:p w14:paraId="6E0C5375" w14:textId="439C0C93"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2D3697">
        <w:rPr>
          <w:rFonts w:ascii="Arial" w:hAnsi="Arial" w:cs="Arial"/>
          <w:b/>
          <w:bCs/>
          <w:color w:val="000000"/>
          <w:sz w:val="22"/>
          <w:szCs w:val="22"/>
        </w:rPr>
        <w:t>Assessment</w:t>
      </w:r>
      <w:r w:rsidRPr="009F1ACF">
        <w:rPr>
          <w:rFonts w:ascii="Arial" w:hAnsi="Arial" w:cs="Arial"/>
          <w:b/>
          <w:bCs/>
          <w:color w:val="000000"/>
          <w:sz w:val="22"/>
          <w:szCs w:val="22"/>
        </w:rPr>
        <w:t xml:space="preserve"> (</w:t>
      </w:r>
      <w:r w:rsidR="002D3697">
        <w:rPr>
          <w:rFonts w:ascii="Arial" w:hAnsi="Arial" w:cs="Arial"/>
          <w:b/>
          <w:bCs/>
          <w:color w:val="000000"/>
          <w:sz w:val="22"/>
          <w:szCs w:val="22"/>
        </w:rPr>
        <w:t>ASM</w:t>
      </w:r>
      <w:r w:rsidRPr="009F1ACF">
        <w:rPr>
          <w:rFonts w:ascii="Arial" w:hAnsi="Arial" w:cs="Arial"/>
          <w:b/>
          <w:bCs/>
          <w:color w:val="000000"/>
          <w:sz w:val="22"/>
          <w:szCs w:val="22"/>
        </w:rPr>
        <w:t>T)</w:t>
      </w:r>
    </w:p>
    <w:p w14:paraId="69EA963A" w14:textId="20D66A9C" w:rsidR="00581CC6" w:rsidRPr="00581CC6" w:rsidRDefault="002D3697"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encourage student self-assessment and self-reflection upon how their work can be improved</w:t>
      </w:r>
      <w:r w:rsidR="0084768F" w:rsidRPr="00581CC6">
        <w:rPr>
          <w:rFonts w:ascii="ArialMT" w:hAnsi="ArialMT" w:cs="ArialMT"/>
          <w:color w:val="000000"/>
          <w:sz w:val="22"/>
          <w:szCs w:val="22"/>
        </w:rPr>
        <w:t>?</w:t>
      </w:r>
    </w:p>
    <w:p w14:paraId="67923078" w14:textId="1D9E3AC0" w:rsidR="00581CC6" w:rsidRPr="00F01456" w:rsidRDefault="00F01456"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use appropriate assessment methods (formal or informal) on an ongoing basis to monitor student progress</w:t>
      </w:r>
      <w:r w:rsidR="0038026A" w:rsidRPr="00581CC6">
        <w:rPr>
          <w:rFonts w:ascii="ArialMT" w:hAnsi="ArialMT" w:cs="ArialMT"/>
          <w:color w:val="000000"/>
          <w:sz w:val="22"/>
          <w:szCs w:val="22"/>
        </w:rPr>
        <w:t>?</w:t>
      </w:r>
    </w:p>
    <w:p w14:paraId="5A408E12" w14:textId="1F7CD87F" w:rsidR="00F01456" w:rsidRPr="00475160" w:rsidRDefault="00475160" w:rsidP="00581CC6">
      <w:pPr>
        <w:pStyle w:val="ListParagraph"/>
        <w:numPr>
          <w:ilvl w:val="0"/>
          <w:numId w:val="11"/>
        </w:numPr>
        <w:tabs>
          <w:tab w:val="left" w:pos="288"/>
        </w:tabs>
        <w:spacing w:line="288" w:lineRule="auto"/>
        <w:rPr>
          <w:rFonts w:ascii="Arial-BoldMT" w:hAnsi="Arial-BoldMT" w:cs="Arial-BoldMT"/>
          <w:color w:val="000000"/>
          <w:sz w:val="22"/>
          <w:szCs w:val="22"/>
        </w:rPr>
      </w:pPr>
      <w:r w:rsidRPr="00475160">
        <w:rPr>
          <w:rFonts w:ascii="Arial-BoldMT" w:hAnsi="Arial-BoldMT" w:cs="Arial-BoldMT"/>
          <w:color w:val="000000"/>
          <w:sz w:val="22"/>
          <w:szCs w:val="22"/>
        </w:rPr>
        <w:t xml:space="preserve">Did you provide evidence </w:t>
      </w:r>
      <w:r>
        <w:rPr>
          <w:rFonts w:ascii="Arial-BoldMT" w:hAnsi="Arial-BoldMT" w:cs="Arial-BoldMT"/>
          <w:color w:val="000000"/>
          <w:sz w:val="22"/>
          <w:szCs w:val="22"/>
        </w:rPr>
        <w:t xml:space="preserve">the assessment measured what you needed </w:t>
      </w:r>
      <w:r w:rsidR="00784169">
        <w:rPr>
          <w:rFonts w:ascii="Arial-BoldMT" w:hAnsi="Arial-BoldMT" w:cs="Arial-BoldMT"/>
          <w:color w:val="000000"/>
          <w:sz w:val="22"/>
          <w:szCs w:val="22"/>
        </w:rPr>
        <w:t>i</w:t>
      </w:r>
      <w:r>
        <w:rPr>
          <w:rFonts w:ascii="Arial-BoldMT" w:hAnsi="Arial-BoldMT" w:cs="Arial-BoldMT"/>
          <w:color w:val="000000"/>
          <w:sz w:val="22"/>
          <w:szCs w:val="22"/>
        </w:rPr>
        <w:t>t to measure?</w:t>
      </w:r>
    </w:p>
    <w:p w14:paraId="5C55A67D" w14:textId="3AC14A77" w:rsidR="00DF2E15" w:rsidRPr="00475160" w:rsidRDefault="00475160"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identify which part of the assessment measured which goals</w:t>
      </w:r>
      <w:r w:rsidR="0038026A" w:rsidRPr="00581CC6">
        <w:rPr>
          <w:rFonts w:ascii="ArialMT" w:hAnsi="ArialMT" w:cs="ArialMT"/>
          <w:color w:val="000000"/>
          <w:sz w:val="22"/>
          <w:szCs w:val="22"/>
        </w:rPr>
        <w:t>?</w:t>
      </w:r>
    </w:p>
    <w:p w14:paraId="245299FD" w14:textId="57EF88FC" w:rsidR="00475160" w:rsidRPr="00475160" w:rsidRDefault="00475160"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use specific language and avoid vagueness or generalities?</w:t>
      </w:r>
    </w:p>
    <w:p w14:paraId="1B670204" w14:textId="5ED258CD" w:rsidR="00475160" w:rsidRPr="00475160" w:rsidRDefault="00475160"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w:t>
      </w:r>
      <w:r w:rsidR="00784169">
        <w:rPr>
          <w:rFonts w:ascii="ArialMT" w:hAnsi="ArialMT" w:cs="ArialMT"/>
          <w:color w:val="000000"/>
          <w:sz w:val="22"/>
          <w:szCs w:val="22"/>
        </w:rPr>
        <w:t xml:space="preserve"> i</w:t>
      </w:r>
      <w:r>
        <w:rPr>
          <w:rFonts w:ascii="ArialMT" w:hAnsi="ArialMT" w:cs="ArialMT"/>
          <w:color w:val="000000"/>
          <w:sz w:val="22"/>
          <w:szCs w:val="22"/>
        </w:rPr>
        <w:t>llustrate the variety of rubrics and measuring devices used to accommodate the varied needs and strengths of students (performance-based)?</w:t>
      </w:r>
    </w:p>
    <w:p w14:paraId="7CF26BCA" w14:textId="04D774A8" w:rsidR="00475160" w:rsidRPr="00475160" w:rsidRDefault="00475160"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discuss discrepancies or commonalities in oral discussions as they relate to written responses?</w:t>
      </w:r>
    </w:p>
    <w:p w14:paraId="52E32956" w14:textId="1D13DC20" w:rsidR="00475160" w:rsidRPr="00475160" w:rsidRDefault="00475160"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w:t>
      </w:r>
      <w:r w:rsidR="00784169">
        <w:rPr>
          <w:rFonts w:ascii="ArialMT" w:hAnsi="ArialMT" w:cs="ArialMT"/>
          <w:color w:val="000000"/>
          <w:sz w:val="22"/>
          <w:szCs w:val="22"/>
        </w:rPr>
        <w:t>i</w:t>
      </w:r>
      <w:r>
        <w:rPr>
          <w:rFonts w:ascii="ArialMT" w:hAnsi="ArialMT" w:cs="ArialMT"/>
          <w:color w:val="000000"/>
          <w:sz w:val="22"/>
          <w:szCs w:val="22"/>
        </w:rPr>
        <w:t>llustrate</w:t>
      </w:r>
      <w:r w:rsidR="00784169">
        <w:rPr>
          <w:rFonts w:ascii="ArialMT" w:hAnsi="ArialMT" w:cs="ArialMT"/>
          <w:color w:val="000000"/>
          <w:sz w:val="22"/>
          <w:szCs w:val="22"/>
        </w:rPr>
        <w:t xml:space="preserve"> the</w:t>
      </w:r>
      <w:r>
        <w:rPr>
          <w:rFonts w:ascii="ArialMT" w:hAnsi="ArialMT" w:cs="ArialMT"/>
          <w:color w:val="000000"/>
          <w:sz w:val="22"/>
          <w:szCs w:val="22"/>
        </w:rPr>
        <w:t xml:space="preserve"> use of many writing experiences?</w:t>
      </w:r>
    </w:p>
    <w:p w14:paraId="1579BD14" w14:textId="44CECEC2" w:rsidR="00475160" w:rsidRPr="00475160" w:rsidRDefault="00475160" w:rsidP="00475160">
      <w:pPr>
        <w:pStyle w:val="ListParagraph"/>
        <w:numPr>
          <w:ilvl w:val="0"/>
          <w:numId w:val="1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w:t>
      </w:r>
      <w:r w:rsidR="00784169">
        <w:rPr>
          <w:rFonts w:ascii="ArialMT" w:hAnsi="ArialMT" w:cs="ArialMT"/>
          <w:color w:val="000000"/>
          <w:sz w:val="22"/>
          <w:szCs w:val="22"/>
        </w:rPr>
        <w:t>i</w:t>
      </w:r>
      <w:r>
        <w:rPr>
          <w:rFonts w:ascii="ArialMT" w:hAnsi="ArialMT" w:cs="ArialMT"/>
          <w:color w:val="000000"/>
          <w:sz w:val="22"/>
          <w:szCs w:val="22"/>
        </w:rPr>
        <w:t>ndividualize assessments (i.e., options to paper and pencil; evidence based on student abilities; students with different goals (IEP); differentiated presentations; evidence of student growth)?</w:t>
      </w:r>
    </w:p>
    <w:p w14:paraId="2EAAB094" w14:textId="7BA54EEE" w:rsidR="002A5E4D" w:rsidRPr="009F1ACF" w:rsidRDefault="002A5E4D" w:rsidP="0047516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Feedback (FB)</w:t>
      </w:r>
    </w:p>
    <w:p w14:paraId="7E5C9BD2" w14:textId="77777777" w:rsidR="00F01456" w:rsidRDefault="00F01456" w:rsidP="00581CC6">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Did you explain your input/comments and explain why you're silent or fail to respond of comments, it that's the case?</w:t>
      </w:r>
    </w:p>
    <w:p w14:paraId="4C986854" w14:textId="2CCAC4CA" w:rsidR="00F01456" w:rsidRDefault="00475160" w:rsidP="00581CC6">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 xml:space="preserve">Did you engage </w:t>
      </w:r>
      <w:r w:rsidR="00784169">
        <w:rPr>
          <w:rFonts w:ascii="ArialMT" w:hAnsi="ArialMT" w:cs="ArialMT"/>
          <w:color w:val="000000"/>
          <w:sz w:val="22"/>
          <w:szCs w:val="22"/>
        </w:rPr>
        <w:t>i</w:t>
      </w:r>
      <w:r>
        <w:rPr>
          <w:rFonts w:ascii="ArialMT" w:hAnsi="ArialMT" w:cs="ArialMT"/>
          <w:color w:val="000000"/>
          <w:sz w:val="22"/>
          <w:szCs w:val="22"/>
        </w:rPr>
        <w:t>n detailed and effective communication with students that directs their attention to the salient features of their work and encourages them to reflect upon how their work can be improved?</w:t>
      </w:r>
    </w:p>
    <w:p w14:paraId="215D4CAC" w14:textId="05B9BB29" w:rsidR="002A5E4D" w:rsidRPr="00654BBC" w:rsidRDefault="00475160" w:rsidP="00654BBC">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 xml:space="preserve">Did you clarify modifications </w:t>
      </w:r>
      <w:r w:rsidR="00654BBC">
        <w:rPr>
          <w:rFonts w:ascii="ArialMT" w:hAnsi="ArialMT" w:cs="ArialMT"/>
          <w:color w:val="000000"/>
          <w:sz w:val="22"/>
          <w:szCs w:val="22"/>
        </w:rPr>
        <w:t>and/or accommodations and why they were made?</w:t>
      </w:r>
    </w:p>
    <w:p w14:paraId="13533163" w14:textId="0789FED6" w:rsidR="002A5E4D" w:rsidRPr="009F1ACF" w:rsidRDefault="00475160"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h</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Content Knowledge (CK)</w:t>
      </w:r>
    </w:p>
    <w:p w14:paraId="799A60B4" w14:textId="414DCA71" w:rsidR="00DF2E15" w:rsidRDefault="003A6590"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Do you have </w:t>
      </w:r>
      <w:r w:rsidR="002A5E4D" w:rsidRPr="00581CC6">
        <w:rPr>
          <w:rFonts w:ascii="ArialMT" w:hAnsi="ArialMT" w:cs="ArialMT"/>
          <w:color w:val="000000"/>
          <w:sz w:val="22"/>
          <w:szCs w:val="22"/>
        </w:rPr>
        <w:t>examples</w:t>
      </w:r>
      <w:r w:rsidRPr="00581CC6">
        <w:rPr>
          <w:rFonts w:ascii="ArialMT" w:hAnsi="ArialMT" w:cs="ArialMT"/>
          <w:color w:val="000000"/>
          <w:sz w:val="22"/>
          <w:szCs w:val="22"/>
        </w:rPr>
        <w:t>/statements that show</w:t>
      </w:r>
      <w:r w:rsidR="002A5E4D" w:rsidRPr="00581CC6">
        <w:rPr>
          <w:rFonts w:ascii="ArialMT" w:hAnsi="ArialMT" w:cs="ArialMT"/>
          <w:color w:val="000000"/>
          <w:sz w:val="22"/>
          <w:szCs w:val="22"/>
        </w:rPr>
        <w:t xml:space="preserve"> content</w:t>
      </w:r>
      <w:r w:rsidRPr="00581CC6">
        <w:rPr>
          <w:rFonts w:ascii="ArialMT" w:hAnsi="ArialMT" w:cs="ArialMT"/>
          <w:color w:val="000000"/>
          <w:sz w:val="22"/>
          <w:szCs w:val="22"/>
        </w:rPr>
        <w:t xml:space="preserve"> and/or</w:t>
      </w:r>
      <w:r w:rsidR="002A5E4D" w:rsidRPr="00581CC6">
        <w:rPr>
          <w:rFonts w:ascii="ArialMT" w:hAnsi="ArialMT" w:cs="ArialMT"/>
          <w:color w:val="000000"/>
          <w:sz w:val="22"/>
          <w:szCs w:val="22"/>
        </w:rPr>
        <w:t xml:space="preserve"> pedagogical </w:t>
      </w:r>
      <w:r w:rsidRPr="00581CC6">
        <w:rPr>
          <w:rFonts w:ascii="ArialMT" w:hAnsi="ArialMT" w:cs="ArialMT"/>
          <w:color w:val="000000"/>
          <w:sz w:val="22"/>
          <w:szCs w:val="22"/>
        </w:rPr>
        <w:t>knowledge?</w:t>
      </w:r>
    </w:p>
    <w:p w14:paraId="605C33E1" w14:textId="77EB9E47" w:rsidR="00654BBC" w:rsidRDefault="00654BBC"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use opportunities to </w:t>
      </w:r>
      <w:r w:rsidR="00784169">
        <w:rPr>
          <w:rFonts w:ascii="ArialMT" w:hAnsi="ArialMT" w:cs="ArialMT"/>
          <w:color w:val="000000"/>
          <w:sz w:val="22"/>
          <w:szCs w:val="22"/>
        </w:rPr>
        <w:t>i</w:t>
      </w:r>
      <w:r>
        <w:rPr>
          <w:rFonts w:ascii="ArialMT" w:hAnsi="ArialMT" w:cs="ArialMT"/>
          <w:color w:val="000000"/>
          <w:sz w:val="22"/>
          <w:szCs w:val="22"/>
        </w:rPr>
        <w:t>llustrate your content knowledge?</w:t>
      </w:r>
    </w:p>
    <w:p w14:paraId="327CCD02" w14:textId="6B672CAE" w:rsidR="002A5E4D" w:rsidRPr="009F1ACF" w:rsidRDefault="00475160"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i</w:t>
      </w:r>
      <w:r w:rsidR="002A5E4D" w:rsidRPr="009F1ACF">
        <w:rPr>
          <w:rFonts w:ascii="Arial" w:hAnsi="Arial" w:cs="Arial"/>
          <w:b/>
          <w:bCs/>
          <w:color w:val="000000"/>
          <w:sz w:val="22"/>
          <w:szCs w:val="22"/>
        </w:rPr>
        <w:t>.</w:t>
      </w:r>
      <w:r w:rsidR="002A5E4D" w:rsidRPr="009F1ACF">
        <w:rPr>
          <w:rFonts w:ascii="Arial" w:hAnsi="Arial" w:cs="Arial"/>
          <w:b/>
          <w:bCs/>
          <w:color w:val="000000"/>
          <w:sz w:val="22"/>
          <w:szCs w:val="22"/>
        </w:rPr>
        <w:tab/>
        <w:t>Reflection (R)</w:t>
      </w:r>
    </w:p>
    <w:p w14:paraId="759046B5" w14:textId="70C2BCE2" w:rsidR="002A5E4D" w:rsidRDefault="00654BBC"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w:t>
      </w:r>
      <w:r w:rsidR="007A17F7">
        <w:rPr>
          <w:rFonts w:ascii="ArialMT" w:hAnsi="ArialMT" w:cs="ArialMT"/>
          <w:color w:val="000000"/>
          <w:sz w:val="22"/>
          <w:szCs w:val="22"/>
        </w:rPr>
        <w:t>h</w:t>
      </w:r>
      <w:r>
        <w:rPr>
          <w:rFonts w:ascii="ArialMT" w:hAnsi="ArialMT" w:cs="ArialMT"/>
          <w:color w:val="000000"/>
          <w:sz w:val="22"/>
          <w:szCs w:val="22"/>
        </w:rPr>
        <w:t>ow student growth or lack of growth modified future instruction? Did you reflect on the effectiveness of instruction? Did you identify if you need to change the instructional method, the materials, the dynamics, or the environment</w:t>
      </w:r>
      <w:r w:rsidR="006B7CAC" w:rsidRPr="00581CC6">
        <w:rPr>
          <w:rFonts w:ascii="ArialMT" w:hAnsi="ArialMT" w:cs="ArialMT"/>
          <w:color w:val="000000"/>
          <w:sz w:val="22"/>
          <w:szCs w:val="22"/>
        </w:rPr>
        <w:t>?</w:t>
      </w:r>
    </w:p>
    <w:p w14:paraId="5213BABB" w14:textId="61D61F92" w:rsidR="00654BBC" w:rsidRDefault="00654BBC"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reflect insightfully on the effectiveness of your practice in meeting the challenges of teaching texts and writing?</w:t>
      </w:r>
    </w:p>
    <w:p w14:paraId="61020207" w14:textId="6ECEF95A" w:rsidR="00654BBC" w:rsidRDefault="00654BBC" w:rsidP="00581CC6">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w:t>
      </w:r>
      <w:r w:rsidR="00784169">
        <w:rPr>
          <w:rFonts w:ascii="ArialMT" w:hAnsi="ArialMT" w:cs="ArialMT"/>
          <w:color w:val="000000"/>
          <w:sz w:val="22"/>
          <w:szCs w:val="22"/>
        </w:rPr>
        <w:t>i</w:t>
      </w:r>
      <w:r>
        <w:rPr>
          <w:rFonts w:ascii="ArialMT" w:hAnsi="ArialMT" w:cs="ArialMT"/>
          <w:color w:val="000000"/>
          <w:sz w:val="22"/>
          <w:szCs w:val="22"/>
        </w:rPr>
        <w:t>dentify the strengths and needs that did/did not impact student learning throughout the instructional sequence?</w:t>
      </w:r>
    </w:p>
    <w:p w14:paraId="12FC6961" w14:textId="77777777" w:rsidR="007A17F7" w:rsidRPr="007A17F7" w:rsidRDefault="007A17F7" w:rsidP="007A17F7">
      <w:pPr>
        <w:spacing w:line="288" w:lineRule="auto"/>
        <w:rPr>
          <w:rFonts w:ascii="ArialMT" w:hAnsi="ArialMT" w:cs="ArialMT"/>
          <w:color w:val="000000"/>
          <w:sz w:val="22"/>
          <w:szCs w:val="22"/>
        </w:rPr>
      </w:pPr>
    </w:p>
    <w:p w14:paraId="3AF5826B" w14:textId="07EE9B17" w:rsidR="002A5E4D" w:rsidRDefault="00654BBC" w:rsidP="002A5E4D">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point </w:t>
      </w:r>
      <w:r w:rsidR="007A17F7">
        <w:rPr>
          <w:rFonts w:ascii="ArialMT" w:hAnsi="ArialMT" w:cs="ArialMT"/>
          <w:color w:val="000000"/>
          <w:sz w:val="22"/>
          <w:szCs w:val="22"/>
        </w:rPr>
        <w:t>out</w:t>
      </w:r>
      <w:r>
        <w:rPr>
          <w:rFonts w:ascii="ArialMT" w:hAnsi="ArialMT" w:cs="ArialMT"/>
          <w:color w:val="000000"/>
          <w:sz w:val="22"/>
          <w:szCs w:val="22"/>
        </w:rPr>
        <w:t xml:space="preserve"> specific parts that were successful/</w:t>
      </w:r>
      <w:r w:rsidR="007A17F7">
        <w:rPr>
          <w:rFonts w:ascii="ArialMT" w:hAnsi="ArialMT" w:cs="ArialMT"/>
          <w:color w:val="000000"/>
          <w:sz w:val="22"/>
          <w:szCs w:val="22"/>
        </w:rPr>
        <w:t>i</w:t>
      </w:r>
      <w:r>
        <w:rPr>
          <w:rFonts w:ascii="ArialMT" w:hAnsi="ArialMT" w:cs="ArialMT"/>
          <w:color w:val="000000"/>
          <w:sz w:val="22"/>
          <w:szCs w:val="22"/>
        </w:rPr>
        <w:t>mpacting as hoped or anticipated and explain why?</w:t>
      </w:r>
    </w:p>
    <w:p w14:paraId="29A5D693" w14:textId="7CBF4930" w:rsidR="00654BBC" w:rsidRDefault="00654BBC"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 xml:space="preserve">Did you </w:t>
      </w:r>
      <w:r w:rsidR="007A17F7">
        <w:rPr>
          <w:rFonts w:ascii="ArialMT" w:hAnsi="ArialMT" w:cs="ArialMT"/>
          <w:color w:val="000000"/>
          <w:sz w:val="22"/>
          <w:szCs w:val="22"/>
        </w:rPr>
        <w:t>point out specific parts that were not as successful/impacting as hoped or anticipated and explain why</w:t>
      </w:r>
      <w:r w:rsidR="00784169">
        <w:rPr>
          <w:rFonts w:ascii="ArialMT" w:hAnsi="ArialMT" w:cs="ArialMT"/>
          <w:color w:val="000000"/>
          <w:sz w:val="22"/>
          <w:szCs w:val="22"/>
        </w:rPr>
        <w:t xml:space="preserve"> not</w:t>
      </w:r>
      <w:r w:rsidR="007A17F7">
        <w:rPr>
          <w:rFonts w:ascii="ArialMT" w:hAnsi="ArialMT" w:cs="ArialMT"/>
          <w:color w:val="000000"/>
          <w:sz w:val="22"/>
          <w:szCs w:val="22"/>
        </w:rPr>
        <w:t>?</w:t>
      </w:r>
    </w:p>
    <w:p w14:paraId="75561AD0" w14:textId="71BBFAB6" w:rsidR="007A17F7"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identify adaptations/modifications that could be made and state why they are/would be appropriate?</w:t>
      </w:r>
    </w:p>
    <w:p w14:paraId="09EC5A22" w14:textId="79E4A14D" w:rsidR="007A17F7" w:rsidRPr="00581CC6"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explain how you could move this lesson from good to great?</w:t>
      </w:r>
    </w:p>
    <w:p w14:paraId="282BD55E" w14:textId="25900D19" w:rsidR="007A17F7" w:rsidRPr="00581CC6"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identify what you learned (good/bad) from this lesson that can be transferred to future lessons?</w:t>
      </w:r>
    </w:p>
    <w:p w14:paraId="468B6411" w14:textId="20B7F4FE" w:rsidR="007A17F7" w:rsidRPr="00581CC6"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identify peak moments in this instructional sequence that raised your own definition of quality instruction?</w:t>
      </w:r>
    </w:p>
    <w:p w14:paraId="4C3E6846" w14:textId="50AE3D5E" w:rsidR="007A17F7" w:rsidRPr="00581CC6"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continually refer back to the standards, your own goals, and your KOS as you reflected on your successes or needs for modification?</w:t>
      </w:r>
    </w:p>
    <w:p w14:paraId="11332185" w14:textId="20E28E71" w:rsidR="007A17F7" w:rsidRPr="00581CC6" w:rsidRDefault="007A17F7"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take into consideration the variety of genres of literature and the varied reading levels of students as you reflected upon your teaching and the students' progress?</w:t>
      </w:r>
    </w:p>
    <w:p w14:paraId="538E01EA" w14:textId="7E4BF81A" w:rsidR="007A17F7" w:rsidRPr="007A17F7" w:rsidRDefault="007F79D2" w:rsidP="007A17F7">
      <w:pPr>
        <w:pStyle w:val="ListParagraph"/>
        <w:numPr>
          <w:ilvl w:val="0"/>
          <w:numId w:val="18"/>
        </w:numPr>
        <w:spacing w:line="288" w:lineRule="auto"/>
        <w:rPr>
          <w:rFonts w:ascii="ArialMT" w:hAnsi="ArialMT" w:cs="ArialMT"/>
          <w:color w:val="000000"/>
          <w:sz w:val="22"/>
          <w:szCs w:val="22"/>
        </w:rPr>
      </w:pPr>
      <w:r>
        <w:rPr>
          <w:rFonts w:ascii="ArialMT" w:hAnsi="ArialMT" w:cs="ArialMT"/>
          <w:color w:val="000000"/>
          <w:sz w:val="22"/>
          <w:szCs w:val="22"/>
        </w:rPr>
        <w:t>Did you stay focused on what happened, why it happened, and how it will continue/how it will adapt?</w:t>
      </w:r>
    </w:p>
    <w:p w14:paraId="6EEC075A"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1826F368" w14:textId="77777777" w:rsidR="00086123" w:rsidRDefault="00086123" w:rsidP="00086123">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29548D1D"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2BB64B15" w14:textId="7D2324F0" w:rsidR="00086123" w:rsidRDefault="00F47616" w:rsidP="00086123">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Did your detailed knowledge of students' backgrounds, needs, abilities, and interests as well as you own knowledge of ELA inform your selection of your instructional goals and instructional resources and approaches that support these goals</w:t>
      </w:r>
      <w:r w:rsidR="00086123" w:rsidRPr="00581CC6">
        <w:rPr>
          <w:rFonts w:ascii="ArialMT" w:hAnsi="ArialMT" w:cs="ArialMT"/>
          <w:color w:val="000000"/>
          <w:sz w:val="22"/>
          <w:szCs w:val="22"/>
        </w:rPr>
        <w:t>?</w:t>
      </w:r>
    </w:p>
    <w:p w14:paraId="0B6B2B4A" w14:textId="0F8C494C" w:rsidR="00086123" w:rsidRPr="00581CC6" w:rsidRDefault="00F47616" w:rsidP="00086123">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See Component </w:t>
      </w:r>
      <w:r w:rsidR="00784169">
        <w:rPr>
          <w:rFonts w:ascii="ArialMT" w:hAnsi="ArialMT" w:cs="ArialMT"/>
          <w:color w:val="000000"/>
          <w:sz w:val="22"/>
          <w:szCs w:val="22"/>
        </w:rPr>
        <w:t>4</w:t>
      </w:r>
      <w:r>
        <w:rPr>
          <w:rFonts w:ascii="ArialMT" w:hAnsi="ArialMT" w:cs="ArialMT"/>
          <w:color w:val="000000"/>
          <w:sz w:val="22"/>
          <w:szCs w:val="22"/>
        </w:rPr>
        <w:t xml:space="preserve"> KOS for more.</w:t>
      </w:r>
    </w:p>
    <w:p w14:paraId="29687460" w14:textId="1D12FA91"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w:t>
      </w:r>
      <w:r w:rsidR="00F47616">
        <w:rPr>
          <w:rFonts w:ascii="Arial" w:hAnsi="Arial" w:cs="Arial"/>
          <w:b/>
          <w:bCs/>
          <w:color w:val="000000"/>
          <w:sz w:val="22"/>
          <w:szCs w:val="22"/>
        </w:rPr>
        <w:t xml:space="preserve"> &amp; Instruction</w:t>
      </w:r>
      <w:r w:rsidRPr="009F1ACF">
        <w:rPr>
          <w:rFonts w:ascii="Arial" w:hAnsi="Arial" w:cs="Arial"/>
          <w:b/>
          <w:bCs/>
          <w:color w:val="000000"/>
          <w:sz w:val="22"/>
          <w:szCs w:val="22"/>
        </w:rPr>
        <w:t xml:space="preserve"> (</w:t>
      </w:r>
      <w:r w:rsidR="00F47616">
        <w:rPr>
          <w:rFonts w:ascii="Arial" w:hAnsi="Arial" w:cs="Arial"/>
          <w:b/>
          <w:bCs/>
          <w:color w:val="000000"/>
          <w:sz w:val="22"/>
          <w:szCs w:val="22"/>
        </w:rPr>
        <w:t>G/I</w:t>
      </w:r>
      <w:r w:rsidRPr="009F1ACF">
        <w:rPr>
          <w:rFonts w:ascii="Arial" w:hAnsi="Arial" w:cs="Arial"/>
          <w:b/>
          <w:bCs/>
          <w:color w:val="000000"/>
          <w:sz w:val="22"/>
          <w:szCs w:val="22"/>
        </w:rPr>
        <w:t>)</w:t>
      </w:r>
    </w:p>
    <w:p w14:paraId="27454D16" w14:textId="504E7C04" w:rsidR="00086123" w:rsidRPr="00581CC6" w:rsidRDefault="006A5557"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select high, worthwhile, and attainable goals? Is your knowledge of ELA evident in your choice</w:t>
      </w:r>
      <w:r w:rsidR="00086123" w:rsidRPr="00581CC6">
        <w:rPr>
          <w:rFonts w:ascii="ArialMT" w:hAnsi="ArialMT" w:cs="ArialMT"/>
          <w:color w:val="000000"/>
          <w:sz w:val="22"/>
          <w:szCs w:val="22"/>
        </w:rPr>
        <w:t>?</w:t>
      </w:r>
    </w:p>
    <w:p w14:paraId="28AB000A" w14:textId="2BF095A7" w:rsidR="00086123" w:rsidRPr="00581CC6" w:rsidRDefault="006A5557"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Have you integrated reading, writing, viewing, producing, speaking, and listening activities that are connected to the learning goals</w:t>
      </w:r>
      <w:r w:rsidR="00086123" w:rsidRPr="00581CC6">
        <w:rPr>
          <w:rFonts w:ascii="ArialMT" w:hAnsi="ArialMT" w:cs="ArialMT"/>
          <w:color w:val="000000"/>
          <w:sz w:val="22"/>
          <w:szCs w:val="22"/>
        </w:rPr>
        <w:t>?</w:t>
      </w:r>
    </w:p>
    <w:p w14:paraId="432D3834" w14:textId="1B2D76AE" w:rsidR="00086123" w:rsidRPr="00581CC6" w:rsidRDefault="006A5557"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 your long-term instructional goals and any thematic connections for the class? Did you explain why these goals and possible themes are appropriate for these students</w:t>
      </w:r>
      <w:r w:rsidR="00086123" w:rsidRPr="00581CC6">
        <w:rPr>
          <w:rFonts w:ascii="ArialMT" w:hAnsi="ArialMT" w:cs="ArialMT"/>
          <w:color w:val="000000"/>
          <w:sz w:val="22"/>
          <w:szCs w:val="22"/>
        </w:rPr>
        <w:t>?</w:t>
      </w:r>
    </w:p>
    <w:p w14:paraId="38D2020D" w14:textId="378489BD" w:rsidR="00086123" w:rsidRPr="00581CC6" w:rsidRDefault="006A5557"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 how the instructional goals for this lesson fit into your long-term goals and thematic connections</w:t>
      </w:r>
      <w:r w:rsidR="00086123" w:rsidRPr="00581CC6">
        <w:rPr>
          <w:rFonts w:ascii="ArialMT" w:hAnsi="ArialMT" w:cs="ArialMT"/>
          <w:color w:val="000000"/>
          <w:sz w:val="22"/>
          <w:szCs w:val="22"/>
        </w:rPr>
        <w:t>?</w:t>
      </w:r>
    </w:p>
    <w:p w14:paraId="6BA57A6C" w14:textId="08668232" w:rsidR="00086123" w:rsidRPr="00581CC6" w:rsidRDefault="006A5557"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Are your instructional resources rich and thought provoking in support of the goals</w:t>
      </w:r>
      <w:r w:rsidR="00086123" w:rsidRPr="00581CC6">
        <w:rPr>
          <w:rFonts w:ascii="ArialMT" w:hAnsi="ArialMT" w:cs="ArialMT"/>
          <w:color w:val="000000"/>
          <w:sz w:val="22"/>
          <w:szCs w:val="22"/>
        </w:rPr>
        <w:t xml:space="preserve">?  </w:t>
      </w:r>
    </w:p>
    <w:p w14:paraId="465668EF" w14:textId="03A3B913" w:rsidR="00086123" w:rsidRPr="006A5557" w:rsidRDefault="00F957A2" w:rsidP="00086123">
      <w:pPr>
        <w:pStyle w:val="ListParagraph"/>
        <w:numPr>
          <w:ilvl w:val="0"/>
          <w:numId w:val="21"/>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 xml:space="preserve">Did you </w:t>
      </w:r>
      <w:r w:rsidR="006A5557">
        <w:rPr>
          <w:rFonts w:ascii="ArialMT" w:hAnsi="ArialMT" w:cs="ArialMT"/>
          <w:color w:val="000000"/>
          <w:sz w:val="22"/>
          <w:szCs w:val="22"/>
        </w:rPr>
        <w:t>integrate reading, viewing, writing, producing, speaking, and listening activities that are connected to the learning goals? Did you sequence and structure instruction so students can achieve the goals</w:t>
      </w:r>
      <w:r w:rsidR="00086123" w:rsidRPr="00581CC6">
        <w:rPr>
          <w:rFonts w:ascii="ArialMT" w:hAnsi="ArialMT" w:cs="ArialMT"/>
          <w:color w:val="000000"/>
          <w:sz w:val="22"/>
          <w:szCs w:val="22"/>
        </w:rPr>
        <w:t>?</w:t>
      </w:r>
    </w:p>
    <w:p w14:paraId="3AFFD2E9" w14:textId="6EE50E84" w:rsidR="006A5557" w:rsidRDefault="00F82CCE" w:rsidP="00F82CCE">
      <w:pPr>
        <w:pStyle w:val="ListParagraph"/>
        <w:numPr>
          <w:ilvl w:val="0"/>
          <w:numId w:val="21"/>
        </w:numPr>
        <w:tabs>
          <w:tab w:val="left" w:pos="288"/>
        </w:tabs>
        <w:spacing w:line="288" w:lineRule="auto"/>
        <w:rPr>
          <w:rFonts w:ascii="Arial-BoldMT" w:hAnsi="Arial-BoldMT" w:cs="Arial-BoldMT"/>
          <w:color w:val="000000"/>
          <w:sz w:val="22"/>
          <w:szCs w:val="22"/>
        </w:rPr>
      </w:pP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 xml:space="preserve">explain how the sequence and structure supports your goals? </w:t>
      </w: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explain how what is seen on the video will aid in future learning and how previous activities contributed to the success of this one?</w:t>
      </w:r>
    </w:p>
    <w:p w14:paraId="150F45D2" w14:textId="7DF91F5B" w:rsidR="00F82CCE" w:rsidRPr="00F82CCE" w:rsidRDefault="00F82CCE" w:rsidP="00F82CCE">
      <w:pPr>
        <w:pStyle w:val="ListParagraph"/>
        <w:numPr>
          <w:ilvl w:val="0"/>
          <w:numId w:val="21"/>
        </w:numPr>
        <w:tabs>
          <w:tab w:val="left" w:pos="288"/>
        </w:tabs>
        <w:spacing w:line="288" w:lineRule="auto"/>
        <w:rPr>
          <w:rFonts w:ascii="Arial-BoldMT" w:hAnsi="Arial-BoldMT" w:cs="Arial-BoldMT"/>
          <w:color w:val="000000"/>
          <w:sz w:val="22"/>
          <w:szCs w:val="22"/>
        </w:rPr>
      </w:pP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defend your reason for choosing the activity/discussion strategy seen on the video as an effective one to increase student learning in relation to your goals?</w:t>
      </w:r>
    </w:p>
    <w:p w14:paraId="5934EBA8" w14:textId="34B94BAF" w:rsidR="00F82CCE" w:rsidRPr="00F82CCE" w:rsidRDefault="00F82CCE" w:rsidP="00F82CCE">
      <w:pPr>
        <w:pStyle w:val="ListParagraph"/>
        <w:numPr>
          <w:ilvl w:val="0"/>
          <w:numId w:val="21"/>
        </w:numPr>
        <w:tabs>
          <w:tab w:val="left" w:pos="288"/>
        </w:tabs>
        <w:spacing w:line="288" w:lineRule="auto"/>
        <w:rPr>
          <w:rFonts w:ascii="Arial-BoldMT" w:hAnsi="Arial-BoldMT" w:cs="Arial-BoldMT"/>
          <w:color w:val="000000"/>
          <w:sz w:val="22"/>
          <w:szCs w:val="22"/>
        </w:rPr>
      </w:pP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relate your determinations regarding grouping (if groups are used) to your goals for students?</w:t>
      </w:r>
    </w:p>
    <w:p w14:paraId="439936C4" w14:textId="01D1CE36" w:rsidR="00F82CCE" w:rsidRPr="00F82CCE" w:rsidRDefault="00F82CCE" w:rsidP="00F82CCE">
      <w:pPr>
        <w:pStyle w:val="ListParagraph"/>
        <w:numPr>
          <w:ilvl w:val="0"/>
          <w:numId w:val="21"/>
        </w:numPr>
        <w:tabs>
          <w:tab w:val="left" w:pos="288"/>
        </w:tabs>
        <w:spacing w:line="288" w:lineRule="auto"/>
        <w:rPr>
          <w:rFonts w:ascii="Arial-BoldMT" w:hAnsi="Arial-BoldMT" w:cs="Arial-BoldMT"/>
          <w:color w:val="000000"/>
          <w:sz w:val="22"/>
          <w:szCs w:val="22"/>
        </w:rPr>
      </w:pP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refer to specific needs of students and why this particular activity/discussion was important to student progress toward the goal?</w:t>
      </w:r>
    </w:p>
    <w:p w14:paraId="5F71351B" w14:textId="04541AF1" w:rsidR="00F82CCE" w:rsidRDefault="00F82CCE" w:rsidP="00F82CCE">
      <w:pPr>
        <w:pStyle w:val="ListParagraph"/>
        <w:numPr>
          <w:ilvl w:val="0"/>
          <w:numId w:val="21"/>
        </w:numPr>
        <w:tabs>
          <w:tab w:val="left" w:pos="288"/>
        </w:tabs>
        <w:spacing w:line="288" w:lineRule="auto"/>
        <w:rPr>
          <w:rFonts w:ascii="Arial-BoldMT" w:hAnsi="Arial-BoldMT" w:cs="Arial-BoldMT"/>
          <w:color w:val="000000"/>
          <w:sz w:val="22"/>
          <w:szCs w:val="22"/>
        </w:rPr>
      </w:pPr>
      <w:r w:rsidRPr="00F82CCE">
        <w:rPr>
          <w:rFonts w:ascii="Arial-BoldMT" w:hAnsi="Arial-BoldMT" w:cs="Arial-BoldMT"/>
          <w:color w:val="000000"/>
          <w:sz w:val="22"/>
          <w:szCs w:val="22"/>
        </w:rPr>
        <w:t xml:space="preserve">Did you </w:t>
      </w:r>
      <w:r>
        <w:rPr>
          <w:rFonts w:ascii="Arial-BoldMT" w:hAnsi="Arial-BoldMT" w:cs="Arial-BoldMT"/>
          <w:color w:val="000000"/>
          <w:sz w:val="22"/>
          <w:szCs w:val="22"/>
        </w:rPr>
        <w:t>create opportunities for students to engage in self-directed learning and meaningful expression?</w:t>
      </w:r>
    </w:p>
    <w:p w14:paraId="299A3C5C" w14:textId="2EC5762F" w:rsidR="00973E9E" w:rsidRDefault="00973E9E" w:rsidP="00973E9E">
      <w:pPr>
        <w:tabs>
          <w:tab w:val="left" w:pos="288"/>
        </w:tabs>
        <w:spacing w:line="288" w:lineRule="auto"/>
        <w:rPr>
          <w:rFonts w:ascii="Arial-BoldMT" w:hAnsi="Arial-BoldMT" w:cs="Arial-BoldMT"/>
          <w:color w:val="000000"/>
          <w:sz w:val="22"/>
          <w:szCs w:val="22"/>
        </w:rPr>
      </w:pPr>
    </w:p>
    <w:p w14:paraId="6853B7D2" w14:textId="6EBFEFD1" w:rsidR="00973E9E" w:rsidRDefault="00973E9E" w:rsidP="00973E9E">
      <w:pPr>
        <w:tabs>
          <w:tab w:val="left" w:pos="288"/>
        </w:tabs>
        <w:spacing w:line="288" w:lineRule="auto"/>
        <w:rPr>
          <w:rFonts w:ascii="Arial-BoldMT" w:hAnsi="Arial-BoldMT" w:cs="Arial-BoldMT"/>
          <w:color w:val="000000"/>
          <w:sz w:val="22"/>
          <w:szCs w:val="22"/>
        </w:rPr>
      </w:pPr>
    </w:p>
    <w:p w14:paraId="546020C8" w14:textId="06D67C3D" w:rsidR="00973E9E" w:rsidRDefault="00973E9E" w:rsidP="00973E9E">
      <w:pPr>
        <w:tabs>
          <w:tab w:val="left" w:pos="288"/>
        </w:tabs>
        <w:spacing w:line="288" w:lineRule="auto"/>
        <w:rPr>
          <w:rFonts w:ascii="Arial-BoldMT" w:hAnsi="Arial-BoldMT" w:cs="Arial-BoldMT"/>
          <w:color w:val="000000"/>
          <w:sz w:val="22"/>
          <w:szCs w:val="22"/>
        </w:rPr>
      </w:pPr>
    </w:p>
    <w:p w14:paraId="6D68F2FE" w14:textId="6E3EFB5F" w:rsidR="00973E9E" w:rsidRDefault="00973E9E" w:rsidP="00973E9E">
      <w:pPr>
        <w:tabs>
          <w:tab w:val="left" w:pos="288"/>
        </w:tabs>
        <w:spacing w:line="288" w:lineRule="auto"/>
        <w:rPr>
          <w:rFonts w:ascii="Arial-BoldMT" w:hAnsi="Arial-BoldMT" w:cs="Arial-BoldMT"/>
          <w:color w:val="000000"/>
          <w:sz w:val="22"/>
          <w:szCs w:val="22"/>
        </w:rPr>
      </w:pPr>
    </w:p>
    <w:p w14:paraId="013E6A85" w14:textId="77777777" w:rsidR="00973E9E" w:rsidRPr="00973E9E" w:rsidRDefault="00973E9E" w:rsidP="00973E9E">
      <w:pPr>
        <w:tabs>
          <w:tab w:val="left" w:pos="288"/>
        </w:tabs>
        <w:spacing w:line="288" w:lineRule="auto"/>
        <w:rPr>
          <w:rFonts w:ascii="Arial-BoldMT" w:hAnsi="Arial-BoldMT" w:cs="Arial-BoldMT"/>
          <w:color w:val="000000"/>
          <w:sz w:val="22"/>
          <w:szCs w:val="22"/>
        </w:rPr>
      </w:pPr>
    </w:p>
    <w:p w14:paraId="7C0481A5" w14:textId="587394BB"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c.</w:t>
      </w:r>
      <w:r w:rsidRPr="009F1ACF">
        <w:rPr>
          <w:rFonts w:ascii="Arial" w:hAnsi="Arial" w:cs="Arial"/>
          <w:b/>
          <w:bCs/>
          <w:color w:val="000000"/>
          <w:sz w:val="22"/>
          <w:szCs w:val="22"/>
        </w:rPr>
        <w:tab/>
      </w:r>
      <w:r w:rsidR="00F82CCE">
        <w:rPr>
          <w:rFonts w:ascii="Arial" w:hAnsi="Arial" w:cs="Arial"/>
          <w:b/>
          <w:bCs/>
          <w:color w:val="000000"/>
          <w:sz w:val="22"/>
          <w:szCs w:val="22"/>
        </w:rPr>
        <w:t>Safe, Fair, Equitable, and Challenging Environment</w:t>
      </w:r>
      <w:r w:rsidRPr="009F1ACF">
        <w:rPr>
          <w:rFonts w:ascii="Arial" w:hAnsi="Arial" w:cs="Arial"/>
          <w:b/>
          <w:bCs/>
          <w:color w:val="000000"/>
          <w:sz w:val="22"/>
          <w:szCs w:val="22"/>
        </w:rPr>
        <w:t xml:space="preserve"> (</w:t>
      </w:r>
      <w:r w:rsidR="00F82CCE">
        <w:rPr>
          <w:rFonts w:ascii="Arial" w:hAnsi="Arial" w:cs="Arial"/>
          <w:b/>
          <w:bCs/>
          <w:color w:val="000000"/>
          <w:sz w:val="22"/>
          <w:szCs w:val="22"/>
        </w:rPr>
        <w:t>SFEC</w:t>
      </w:r>
      <w:r w:rsidRPr="009F1ACF">
        <w:rPr>
          <w:rFonts w:ascii="Arial" w:hAnsi="Arial" w:cs="Arial"/>
          <w:b/>
          <w:bCs/>
          <w:color w:val="000000"/>
          <w:sz w:val="22"/>
          <w:szCs w:val="22"/>
        </w:rPr>
        <w:t>)</w:t>
      </w:r>
    </w:p>
    <w:p w14:paraId="53EE9B90" w14:textId="4D4021AD" w:rsidR="00086123" w:rsidRDefault="00F82CC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Have you demonstrated that you established a safe, fair, equitable, and challenging learning environment that promotes self-directed learning and active student engagement with the teacher and other students sharing ideas?</w:t>
      </w:r>
    </w:p>
    <w:p w14:paraId="03D2D0A3" w14:textId="55A3B498" w:rsidR="00086123" w:rsidRDefault="00973E9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Have you demonstrated an environment that shows students conversing purposefully and listening attentively during activities as students explore topics of substance</w:t>
      </w:r>
      <w:r w:rsidR="00086123">
        <w:rPr>
          <w:rFonts w:ascii="ArialMT" w:hAnsi="ArialMT" w:cs="ArialMT"/>
          <w:color w:val="000000"/>
          <w:sz w:val="22"/>
          <w:szCs w:val="22"/>
        </w:rPr>
        <w:t>?</w:t>
      </w:r>
    </w:p>
    <w:p w14:paraId="499AB137" w14:textId="6E134D30" w:rsidR="00086123" w:rsidRDefault="00973E9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Have you made references to specific needs of students and why this particular discussion/activity was important to assess student progress or to enhance it</w:t>
      </w:r>
      <w:r w:rsidR="00086123" w:rsidRPr="00581CC6">
        <w:rPr>
          <w:rFonts w:ascii="ArialMT" w:hAnsi="ArialMT" w:cs="ArialMT"/>
          <w:color w:val="000000"/>
          <w:sz w:val="22"/>
          <w:szCs w:val="22"/>
        </w:rPr>
        <w:t>?</w:t>
      </w:r>
    </w:p>
    <w:p w14:paraId="4E8D6711" w14:textId="4344F52D" w:rsidR="00086123" w:rsidRDefault="00973E9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 xml:space="preserve">Have you indicated preparation for this discussion/activity and used opportunities to highlight successes that are not evident on the video (e.g., </w:t>
      </w:r>
      <w:r w:rsidR="00784169">
        <w:rPr>
          <w:rFonts w:ascii="ArialMT" w:hAnsi="ArialMT" w:cs="ArialMT"/>
          <w:color w:val="000000"/>
          <w:sz w:val="22"/>
          <w:szCs w:val="22"/>
        </w:rPr>
        <w:t>i</w:t>
      </w:r>
      <w:r>
        <w:rPr>
          <w:rFonts w:ascii="ArialMT" w:hAnsi="ArialMT" w:cs="ArialMT"/>
          <w:color w:val="000000"/>
          <w:sz w:val="22"/>
          <w:szCs w:val="22"/>
        </w:rPr>
        <w:t>ndicating the quiet student who never spoke previously)?</w:t>
      </w:r>
    </w:p>
    <w:p w14:paraId="21B7DA15" w14:textId="37675FAD" w:rsidR="00086123" w:rsidRDefault="00973E9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Have you indicated how preparation facilitated the discussion and indicated what those preparations entailed</w:t>
      </w:r>
      <w:r w:rsidR="00086123">
        <w:rPr>
          <w:rFonts w:ascii="ArialMT" w:hAnsi="ArialMT" w:cs="ArialMT"/>
          <w:color w:val="000000"/>
          <w:sz w:val="22"/>
          <w:szCs w:val="22"/>
        </w:rPr>
        <w:t>?</w:t>
      </w:r>
    </w:p>
    <w:p w14:paraId="13CE4C16" w14:textId="77D2B873" w:rsidR="00973E9E" w:rsidRPr="00581CC6" w:rsidRDefault="00973E9E" w:rsidP="00086123">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Have you discussed how you've prepared students to acknowledge each other's comments and to listen carefully?</w:t>
      </w:r>
    </w:p>
    <w:p w14:paraId="2536287A" w14:textId="754A0A1D"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9E2904">
        <w:rPr>
          <w:rFonts w:ascii="Arial" w:hAnsi="Arial" w:cs="Arial"/>
          <w:b/>
          <w:bCs/>
          <w:color w:val="000000"/>
          <w:sz w:val="22"/>
          <w:szCs w:val="22"/>
        </w:rPr>
        <w:t xml:space="preserve">Student-Centered </w:t>
      </w:r>
      <w:r w:rsidRPr="009F1ACF">
        <w:rPr>
          <w:rFonts w:ascii="Arial" w:hAnsi="Arial" w:cs="Arial"/>
          <w:b/>
          <w:bCs/>
          <w:color w:val="000000"/>
          <w:sz w:val="22"/>
          <w:szCs w:val="22"/>
        </w:rPr>
        <w:t>Learning Environment (LE)</w:t>
      </w:r>
    </w:p>
    <w:p w14:paraId="29BBA9C9" w14:textId="5C2F95FB" w:rsidR="00086123" w:rsidRDefault="004907AA"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how you created a student-centered learning environment, based on trust and mutual respect, that facilitates the </w:t>
      </w:r>
      <w:r w:rsidR="00784169">
        <w:rPr>
          <w:rFonts w:ascii="ArialMT" w:hAnsi="ArialMT" w:cs="ArialMT"/>
          <w:color w:val="000000"/>
          <w:sz w:val="22"/>
          <w:szCs w:val="22"/>
        </w:rPr>
        <w:t>i</w:t>
      </w:r>
      <w:r>
        <w:rPr>
          <w:rFonts w:ascii="ArialMT" w:hAnsi="ArialMT" w:cs="ArialMT"/>
          <w:color w:val="000000"/>
          <w:sz w:val="22"/>
          <w:szCs w:val="22"/>
        </w:rPr>
        <w:t>nquiry process and equips students with skills that support collaboration (such as the ability to ask thoughtful questions, respond respectfully to others' ideas, build consensus, compromise, negotiate, and accept ambiguity)?</w:t>
      </w:r>
    </w:p>
    <w:p w14:paraId="1F6D5937" w14:textId="55A9D92C" w:rsidR="00086123" w:rsidRDefault="004907AA"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how you use various methods to encourage varied personalities </w:t>
      </w:r>
      <w:r w:rsidR="00933350">
        <w:rPr>
          <w:rFonts w:ascii="ArialMT" w:hAnsi="ArialMT" w:cs="ArialMT"/>
          <w:color w:val="000000"/>
          <w:sz w:val="22"/>
          <w:szCs w:val="22"/>
        </w:rPr>
        <w:t>i</w:t>
      </w:r>
      <w:r>
        <w:rPr>
          <w:rFonts w:ascii="ArialMT" w:hAnsi="ArialMT" w:cs="ArialMT"/>
          <w:color w:val="000000"/>
          <w:sz w:val="22"/>
          <w:szCs w:val="22"/>
        </w:rPr>
        <w:t>n the classroom?</w:t>
      </w:r>
    </w:p>
    <w:p w14:paraId="41045A9D" w14:textId="37FB472F" w:rsidR="00086123" w:rsidRDefault="00933350"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indicated how previous activities/discussions have contributed to comfort in this setting</w:t>
      </w:r>
      <w:r w:rsidR="00086123">
        <w:rPr>
          <w:rFonts w:ascii="ArialMT" w:hAnsi="ArialMT" w:cs="ArialMT"/>
          <w:color w:val="000000"/>
          <w:sz w:val="22"/>
          <w:szCs w:val="22"/>
        </w:rPr>
        <w:t>?</w:t>
      </w:r>
    </w:p>
    <w:p w14:paraId="5F150563" w14:textId="50712AC5" w:rsidR="00086123" w:rsidRDefault="00086123"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 xml:space="preserve">Have you </w:t>
      </w:r>
      <w:r w:rsidR="00933350">
        <w:rPr>
          <w:rFonts w:ascii="ArialMT" w:hAnsi="ArialMT" w:cs="ArialMT"/>
          <w:color w:val="000000"/>
          <w:sz w:val="22"/>
          <w:szCs w:val="22"/>
        </w:rPr>
        <w:t>indicated steps you've taken to "level the playing field"</w:t>
      </w:r>
      <w:r>
        <w:rPr>
          <w:rFonts w:ascii="ArialMT" w:hAnsi="ArialMT" w:cs="ArialMT"/>
          <w:color w:val="000000"/>
          <w:sz w:val="22"/>
          <w:szCs w:val="22"/>
        </w:rPr>
        <w:t>?</w:t>
      </w:r>
    </w:p>
    <w:p w14:paraId="447C8453" w14:textId="285E7F39" w:rsidR="00086123" w:rsidRDefault="00933350"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avoided making comments that seem to be value judgments?</w:t>
      </w:r>
    </w:p>
    <w:p w14:paraId="4C437CD5" w14:textId="1D96F473" w:rsidR="00933350" w:rsidRDefault="00933350"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you concentrated on specifically indicating what was helpful about student comments?</w:t>
      </w:r>
    </w:p>
    <w:p w14:paraId="432CA157" w14:textId="7906D3A3" w:rsidR="00933350" w:rsidRDefault="00933350"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Have the students asked questions that stimulate discussion and cannot be answered with one-word answers?</w:t>
      </w:r>
    </w:p>
    <w:p w14:paraId="77ED4A6D" w14:textId="0E1E99EE" w:rsidR="00086123" w:rsidRDefault="00933350" w:rsidP="00086123">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 xml:space="preserve">Have you conducted the </w:t>
      </w:r>
      <w:r w:rsidR="00784169">
        <w:rPr>
          <w:rFonts w:ascii="ArialMT" w:hAnsi="ArialMT" w:cs="ArialMT"/>
          <w:color w:val="000000"/>
          <w:sz w:val="22"/>
          <w:szCs w:val="22"/>
        </w:rPr>
        <w:t xml:space="preserve">lesson </w:t>
      </w:r>
      <w:r w:rsidR="008D60E2">
        <w:rPr>
          <w:rFonts w:ascii="ArialMT" w:hAnsi="ArialMT" w:cs="ArialMT"/>
          <w:color w:val="000000"/>
          <w:sz w:val="22"/>
          <w:szCs w:val="22"/>
        </w:rPr>
        <w:t>i</w:t>
      </w:r>
      <w:r>
        <w:rPr>
          <w:rFonts w:ascii="ArialMT" w:hAnsi="ArialMT" w:cs="ArialMT"/>
          <w:color w:val="000000"/>
          <w:sz w:val="22"/>
          <w:szCs w:val="22"/>
        </w:rPr>
        <w:t xml:space="preserve">n a format that </w:t>
      </w:r>
      <w:r w:rsidR="008D60E2">
        <w:rPr>
          <w:rFonts w:ascii="ArialMT" w:hAnsi="ArialMT" w:cs="ArialMT"/>
          <w:color w:val="000000"/>
          <w:sz w:val="22"/>
          <w:szCs w:val="22"/>
        </w:rPr>
        <w:t>i</w:t>
      </w:r>
      <w:r>
        <w:rPr>
          <w:rFonts w:ascii="ArialMT" w:hAnsi="ArialMT" w:cs="ArialMT"/>
          <w:color w:val="000000"/>
          <w:sz w:val="22"/>
          <w:szCs w:val="22"/>
        </w:rPr>
        <w:t>s familiar and often</w:t>
      </w:r>
      <w:r w:rsidR="00784169">
        <w:rPr>
          <w:rFonts w:ascii="ArialMT" w:hAnsi="ArialMT" w:cs="ArialMT"/>
          <w:color w:val="000000"/>
          <w:sz w:val="22"/>
          <w:szCs w:val="22"/>
        </w:rPr>
        <w:t xml:space="preserve"> </w:t>
      </w:r>
      <w:r w:rsidR="008D60E2">
        <w:rPr>
          <w:rFonts w:ascii="ArialMT" w:hAnsi="ArialMT" w:cs="ArialMT"/>
          <w:color w:val="000000"/>
          <w:sz w:val="22"/>
          <w:szCs w:val="22"/>
        </w:rPr>
        <w:t xml:space="preserve">used </w:t>
      </w:r>
      <w:r w:rsidR="00784169">
        <w:rPr>
          <w:rFonts w:ascii="ArialMT" w:hAnsi="ArialMT" w:cs="ArialMT"/>
          <w:color w:val="000000"/>
          <w:sz w:val="22"/>
          <w:szCs w:val="22"/>
        </w:rPr>
        <w:t>i</w:t>
      </w:r>
      <w:r w:rsidR="008D60E2">
        <w:rPr>
          <w:rFonts w:ascii="ArialMT" w:hAnsi="ArialMT" w:cs="ArialMT"/>
          <w:color w:val="000000"/>
          <w:sz w:val="22"/>
          <w:szCs w:val="22"/>
        </w:rPr>
        <w:t>n your classroom when you are not filming?</w:t>
      </w:r>
    </w:p>
    <w:p w14:paraId="7D12D5C1" w14:textId="4B4A4216" w:rsidR="008D60E2" w:rsidRDefault="008D60E2" w:rsidP="008D60E2">
      <w:pPr>
        <w:spacing w:line="288" w:lineRule="auto"/>
        <w:rPr>
          <w:rFonts w:ascii="ArialMT" w:hAnsi="ArialMT" w:cs="ArialMT"/>
          <w:color w:val="000000"/>
          <w:sz w:val="22"/>
          <w:szCs w:val="22"/>
        </w:rPr>
      </w:pPr>
    </w:p>
    <w:p w14:paraId="7AD635EF" w14:textId="06DFF9E7" w:rsidR="008D60E2" w:rsidRDefault="008D60E2" w:rsidP="008D60E2">
      <w:pPr>
        <w:spacing w:line="288" w:lineRule="auto"/>
        <w:rPr>
          <w:rFonts w:ascii="ArialMT" w:hAnsi="ArialMT" w:cs="ArialMT"/>
          <w:color w:val="000000"/>
          <w:sz w:val="22"/>
          <w:szCs w:val="22"/>
        </w:rPr>
      </w:pPr>
    </w:p>
    <w:p w14:paraId="5982D1EE" w14:textId="0ABC8E73" w:rsidR="008D60E2" w:rsidRDefault="008D60E2" w:rsidP="008D60E2">
      <w:pPr>
        <w:spacing w:line="288" w:lineRule="auto"/>
        <w:rPr>
          <w:rFonts w:ascii="ArialMT" w:hAnsi="ArialMT" w:cs="ArialMT"/>
          <w:color w:val="000000"/>
          <w:sz w:val="22"/>
          <w:szCs w:val="22"/>
        </w:rPr>
      </w:pPr>
    </w:p>
    <w:p w14:paraId="7EB19655" w14:textId="77777777" w:rsidR="008D60E2" w:rsidRPr="008D60E2" w:rsidRDefault="008D60E2" w:rsidP="008D60E2">
      <w:pPr>
        <w:spacing w:line="288" w:lineRule="auto"/>
        <w:rPr>
          <w:rFonts w:ascii="ArialMT" w:hAnsi="ArialMT" w:cs="ArialMT"/>
          <w:color w:val="000000"/>
          <w:sz w:val="22"/>
          <w:szCs w:val="22"/>
        </w:rPr>
      </w:pPr>
    </w:p>
    <w:p w14:paraId="654D357A" w14:textId="1D8CBDB0" w:rsidR="00086123" w:rsidRPr="009F1ACF" w:rsidRDefault="00086123" w:rsidP="00086123">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r>
      <w:r w:rsidR="008D60E2">
        <w:rPr>
          <w:rFonts w:ascii="Arial" w:hAnsi="Arial" w:cs="Arial"/>
          <w:b/>
          <w:bCs/>
          <w:color w:val="000000"/>
          <w:sz w:val="22"/>
          <w:szCs w:val="22"/>
        </w:rPr>
        <w:t>Assessment/Feedback (AS/FB</w:t>
      </w:r>
      <w:r w:rsidRPr="009F1ACF">
        <w:rPr>
          <w:rFonts w:ascii="Arial" w:hAnsi="Arial" w:cs="Arial"/>
          <w:b/>
          <w:bCs/>
          <w:color w:val="000000"/>
          <w:sz w:val="22"/>
          <w:szCs w:val="22"/>
        </w:rPr>
        <w:t>)</w:t>
      </w:r>
    </w:p>
    <w:p w14:paraId="5E096927" w14:textId="20AE73A9" w:rsidR="00086123"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Have you monitored and evaluated student learning, making instructional adjustments as part of an ongoing process of assessment</w:t>
      </w:r>
      <w:r w:rsidR="00086123" w:rsidRPr="00581CC6">
        <w:rPr>
          <w:rFonts w:ascii="ArialMT" w:hAnsi="ArialMT" w:cs="ArialMT"/>
          <w:color w:val="000000"/>
          <w:sz w:val="22"/>
          <w:szCs w:val="22"/>
        </w:rPr>
        <w:t>?</w:t>
      </w:r>
    </w:p>
    <w:p w14:paraId="2A13E339" w14:textId="2CA35BDB" w:rsidR="00086123"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w:t>
      </w:r>
      <w:r w:rsidR="00086123" w:rsidRPr="00581CC6">
        <w:rPr>
          <w:rFonts w:ascii="ArialMT" w:hAnsi="ArialMT" w:cs="ArialMT"/>
          <w:color w:val="000000"/>
          <w:sz w:val="22"/>
          <w:szCs w:val="22"/>
        </w:rPr>
        <w:t xml:space="preserve"> </w:t>
      </w:r>
      <w:r>
        <w:rPr>
          <w:rFonts w:ascii="ArialMT" w:hAnsi="ArialMT" w:cs="ArialMT"/>
          <w:color w:val="000000"/>
          <w:sz w:val="22"/>
          <w:szCs w:val="22"/>
        </w:rPr>
        <w:t xml:space="preserve">use a variety of formal and </w:t>
      </w:r>
      <w:r w:rsidR="006C7737">
        <w:rPr>
          <w:rFonts w:ascii="ArialMT" w:hAnsi="ArialMT" w:cs="ArialMT"/>
          <w:color w:val="000000"/>
          <w:sz w:val="22"/>
          <w:szCs w:val="22"/>
        </w:rPr>
        <w:t>i</w:t>
      </w:r>
      <w:r>
        <w:rPr>
          <w:rFonts w:ascii="ArialMT" w:hAnsi="ArialMT" w:cs="ArialMT"/>
          <w:color w:val="000000"/>
          <w:sz w:val="22"/>
          <w:szCs w:val="22"/>
        </w:rPr>
        <w:t>nformal assessment tools including, but not limited to, monitoring classroom conversations and using checklists, rubrics, and probing questions?</w:t>
      </w:r>
    </w:p>
    <w:p w14:paraId="5800C451" w14:textId="679ADB20" w:rsidR="00086123"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encourage students to self-assess their processes and performances in speaking and listening</w:t>
      </w:r>
      <w:r w:rsidR="00086123" w:rsidRPr="00011FA8">
        <w:rPr>
          <w:rFonts w:ascii="ArialMT" w:hAnsi="ArialMT" w:cs="ArialMT"/>
          <w:color w:val="000000"/>
          <w:sz w:val="22"/>
          <w:szCs w:val="22"/>
        </w:rPr>
        <w:t>?</w:t>
      </w:r>
    </w:p>
    <w:p w14:paraId="307843A0" w14:textId="3D00D662" w:rsidR="00086123"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Did you provide regular, constructive feedback to students tailored to their individual needs?</w:t>
      </w:r>
    </w:p>
    <w:p w14:paraId="642D3143" w14:textId="4C0E1DAB" w:rsidR="008D60E2"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 how you assisted students </w:t>
      </w:r>
      <w:r w:rsidR="006C7737">
        <w:rPr>
          <w:rFonts w:ascii="ArialMT" w:hAnsi="ArialMT" w:cs="ArialMT"/>
          <w:color w:val="000000"/>
          <w:sz w:val="22"/>
          <w:szCs w:val="22"/>
        </w:rPr>
        <w:t>i</w:t>
      </w:r>
      <w:r>
        <w:rPr>
          <w:rFonts w:ascii="ArialMT" w:hAnsi="ArialMT" w:cs="ArialMT"/>
          <w:color w:val="000000"/>
          <w:sz w:val="22"/>
          <w:szCs w:val="22"/>
        </w:rPr>
        <w:t>n making their product communicate its intended meaning?</w:t>
      </w:r>
    </w:p>
    <w:p w14:paraId="016304B5" w14:textId="6D69DCB6" w:rsidR="008D60E2" w:rsidRPr="00011FA8" w:rsidRDefault="008D60E2" w:rsidP="00086123">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Have you indicated the instructional adjustments you made based on your ongoing assessments, and students' feedback to you?</w:t>
      </w:r>
    </w:p>
    <w:p w14:paraId="10C70FB1" w14:textId="67A909B3"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8D60E2">
        <w:rPr>
          <w:rFonts w:ascii="Arial" w:hAnsi="Arial" w:cs="Arial"/>
          <w:b/>
          <w:bCs/>
          <w:color w:val="000000"/>
          <w:sz w:val="22"/>
          <w:szCs w:val="22"/>
        </w:rPr>
        <w:t>Supporting Student Skills</w:t>
      </w:r>
      <w:r>
        <w:rPr>
          <w:rFonts w:ascii="Arial" w:hAnsi="Arial" w:cs="Arial"/>
          <w:b/>
          <w:bCs/>
          <w:color w:val="000000"/>
          <w:sz w:val="22"/>
          <w:szCs w:val="22"/>
        </w:rPr>
        <w:t xml:space="preserve"> (S</w:t>
      </w:r>
      <w:r w:rsidR="008D60E2">
        <w:rPr>
          <w:rFonts w:ascii="Arial" w:hAnsi="Arial" w:cs="Arial"/>
          <w:b/>
          <w:bCs/>
          <w:color w:val="000000"/>
          <w:sz w:val="22"/>
          <w:szCs w:val="22"/>
        </w:rPr>
        <w:t>SS</w:t>
      </w:r>
      <w:r w:rsidRPr="009F1ACF">
        <w:rPr>
          <w:rFonts w:ascii="Arial" w:hAnsi="Arial" w:cs="Arial"/>
          <w:b/>
          <w:bCs/>
          <w:color w:val="000000"/>
          <w:sz w:val="22"/>
          <w:szCs w:val="22"/>
        </w:rPr>
        <w:t>)</w:t>
      </w:r>
    </w:p>
    <w:p w14:paraId="3FB1C67A" w14:textId="5D167D1B" w:rsidR="00086123" w:rsidRDefault="00BB3B29" w:rsidP="00086123">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 xml:space="preserve">Did you explain/demonstrate how you supported all students in developing the dispositions and proficiencies </w:t>
      </w:r>
      <w:r w:rsidR="00177160">
        <w:rPr>
          <w:rFonts w:ascii="ArialMT" w:hAnsi="ArialMT" w:cs="ArialMT"/>
          <w:color w:val="000000"/>
          <w:sz w:val="22"/>
          <w:szCs w:val="22"/>
        </w:rPr>
        <w:t>necessary for comprehending, analyzing, evaluating, and appreciating text</w:t>
      </w:r>
      <w:r w:rsidR="00086123">
        <w:rPr>
          <w:rFonts w:ascii="ArialMT" w:hAnsi="ArialMT" w:cs="ArialMT"/>
          <w:color w:val="000000"/>
          <w:sz w:val="22"/>
          <w:szCs w:val="22"/>
        </w:rPr>
        <w:t>?</w:t>
      </w:r>
    </w:p>
    <w:p w14:paraId="2218139C" w14:textId="54950548" w:rsidR="00086123" w:rsidRDefault="00177160" w:rsidP="00086123">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How does the video show you are effectively advancing students' speaking and listening abilities so they engage in meaningful conversations with a variety of audiences and purposes</w:t>
      </w:r>
      <w:r w:rsidR="00086123">
        <w:rPr>
          <w:rFonts w:ascii="ArialMT" w:hAnsi="ArialMT" w:cs="ArialMT"/>
          <w:color w:val="000000"/>
          <w:sz w:val="22"/>
          <w:szCs w:val="22"/>
        </w:rPr>
        <w:t>?</w:t>
      </w:r>
    </w:p>
    <w:p w14:paraId="10B5009F" w14:textId="1FEDC41A" w:rsidR="00086123" w:rsidRDefault="00177160" w:rsidP="00086123">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point out students who are becoming better at listening and attending to their peers, relating to ideas they are hearing</w:t>
      </w:r>
      <w:r w:rsidR="00086123">
        <w:rPr>
          <w:rFonts w:ascii="ArialMT" w:hAnsi="ArialMT" w:cs="ArialMT"/>
          <w:color w:val="000000"/>
          <w:sz w:val="22"/>
          <w:szCs w:val="22"/>
        </w:rPr>
        <w:t>?</w:t>
      </w:r>
    </w:p>
    <w:p w14:paraId="0AE5890A" w14:textId="385CA8A3" w:rsidR="00086123" w:rsidRDefault="00177160" w:rsidP="00086123">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help students see that inquiry requires extended thought, debate, or conversation and that inquiry seldom concludes after one investigation</w:t>
      </w:r>
      <w:r w:rsidR="00086123">
        <w:rPr>
          <w:rFonts w:ascii="ArialMT" w:hAnsi="ArialMT" w:cs="ArialMT"/>
          <w:color w:val="000000"/>
          <w:sz w:val="22"/>
          <w:szCs w:val="22"/>
        </w:rPr>
        <w:t>?</w:t>
      </w:r>
    </w:p>
    <w:p w14:paraId="39ECE477" w14:textId="00A0E120" w:rsidR="00177160" w:rsidRPr="00AB5811" w:rsidRDefault="00177160" w:rsidP="00086123">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Did you respect the students' abilities as innate communicators and build on these abilities to empower their voices, expand their thinking, and equip them with the tools to write across the curriculum?</w:t>
      </w:r>
    </w:p>
    <w:p w14:paraId="22C6FDBB" w14:textId="3FC1FD19"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w:t>
      </w:r>
      <w:r w:rsidR="00177160">
        <w:rPr>
          <w:rFonts w:ascii="Arial" w:hAnsi="Arial" w:cs="Arial"/>
          <w:b/>
          <w:bCs/>
          <w:color w:val="000000"/>
          <w:sz w:val="22"/>
          <w:szCs w:val="22"/>
        </w:rPr>
        <w:t xml:space="preserve"> &amp; </w:t>
      </w:r>
      <w:r w:rsidR="00177160" w:rsidRPr="009F1ACF">
        <w:rPr>
          <w:rFonts w:ascii="Arial" w:hAnsi="Arial" w:cs="Arial"/>
          <w:b/>
          <w:bCs/>
          <w:color w:val="000000"/>
          <w:sz w:val="22"/>
          <w:szCs w:val="22"/>
        </w:rPr>
        <w:t xml:space="preserve">Reflection </w:t>
      </w:r>
      <w:r w:rsidRPr="009F1ACF">
        <w:rPr>
          <w:rFonts w:ascii="Arial" w:hAnsi="Arial" w:cs="Arial"/>
          <w:b/>
          <w:bCs/>
          <w:color w:val="000000"/>
          <w:sz w:val="22"/>
          <w:szCs w:val="22"/>
        </w:rPr>
        <w:t>(A</w:t>
      </w:r>
      <w:r w:rsidR="00177160">
        <w:rPr>
          <w:rFonts w:ascii="Arial" w:hAnsi="Arial" w:cs="Arial"/>
          <w:b/>
          <w:bCs/>
          <w:color w:val="000000"/>
          <w:sz w:val="22"/>
          <w:szCs w:val="22"/>
        </w:rPr>
        <w:t>/R</w:t>
      </w:r>
      <w:r w:rsidRPr="009F1ACF">
        <w:rPr>
          <w:rFonts w:ascii="Arial" w:hAnsi="Arial" w:cs="Arial"/>
          <w:b/>
          <w:bCs/>
          <w:color w:val="000000"/>
          <w:sz w:val="22"/>
          <w:szCs w:val="22"/>
        </w:rPr>
        <w:t>)</w:t>
      </w:r>
    </w:p>
    <w:p w14:paraId="4700B225" w14:textId="09A2B1B8" w:rsidR="00086123" w:rsidRDefault="00177160" w:rsidP="00086123">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Did you communicate persuasively about the pedagogical decisions you made before, during, and after instruction</w:t>
      </w:r>
      <w:r w:rsidR="00086123" w:rsidRPr="00011FA8">
        <w:rPr>
          <w:rFonts w:ascii="ArialMT" w:hAnsi="ArialMT" w:cs="ArialMT"/>
          <w:color w:val="000000"/>
          <w:sz w:val="22"/>
          <w:szCs w:val="22"/>
        </w:rPr>
        <w:t>?</w:t>
      </w:r>
    </w:p>
    <w:p w14:paraId="00BF0CAA" w14:textId="74C954DD" w:rsidR="00086123" w:rsidRDefault="00177160" w:rsidP="00086123">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Did you describe your practice accurately</w:t>
      </w:r>
      <w:r w:rsidR="00327F50">
        <w:rPr>
          <w:rFonts w:ascii="ArialMT" w:hAnsi="ArialMT" w:cs="ArialMT"/>
          <w:color w:val="000000"/>
          <w:sz w:val="22"/>
          <w:szCs w:val="22"/>
        </w:rPr>
        <w:t xml:space="preserve"> and analyze it fully and thoughtfully</w:t>
      </w:r>
      <w:r w:rsidR="00086123" w:rsidRPr="00011FA8">
        <w:rPr>
          <w:rFonts w:ascii="ArialMT" w:hAnsi="ArialMT" w:cs="ArialMT"/>
          <w:color w:val="000000"/>
          <w:sz w:val="22"/>
          <w:szCs w:val="22"/>
        </w:rPr>
        <w:t>?</w:t>
      </w:r>
    </w:p>
    <w:p w14:paraId="3C55735B" w14:textId="30D62AE3" w:rsidR="00086123" w:rsidRDefault="00327F50" w:rsidP="00086123">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Did you reflect insightfully on this lesson and its implications for future teaching</w:t>
      </w:r>
      <w:r w:rsidR="00086123" w:rsidRPr="00011FA8">
        <w:rPr>
          <w:rFonts w:ascii="ArialMT" w:hAnsi="ArialMT" w:cs="ArialMT"/>
          <w:color w:val="000000"/>
          <w:sz w:val="22"/>
          <w:szCs w:val="22"/>
        </w:rPr>
        <w:t>?</w:t>
      </w:r>
    </w:p>
    <w:p w14:paraId="272AFB3C" w14:textId="136377F6" w:rsidR="00327F50" w:rsidRPr="00327F50" w:rsidRDefault="00327F50" w:rsidP="00327F50">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Did you strategically seek ways to improve your practice and promote student learning? How can you move this lesson from good to great?</w:t>
      </w:r>
    </w:p>
    <w:p w14:paraId="2BDA1831" w14:textId="77777777" w:rsidR="00327F50" w:rsidRPr="00327F50" w:rsidRDefault="00327F50" w:rsidP="00327F50">
      <w:pPr>
        <w:spacing w:line="288" w:lineRule="auto"/>
        <w:rPr>
          <w:rFonts w:ascii="ArialMT" w:hAnsi="ArialMT" w:cs="ArialMT"/>
          <w:color w:val="000000"/>
          <w:sz w:val="22"/>
          <w:szCs w:val="22"/>
        </w:rPr>
      </w:pPr>
    </w:p>
    <w:p w14:paraId="044D23B9" w14:textId="201450A3" w:rsidR="00086123" w:rsidRDefault="00086123" w:rsidP="00086123">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lastRenderedPageBreak/>
        <w:t xml:space="preserve">Did </w:t>
      </w:r>
      <w:r w:rsidR="00327F50">
        <w:rPr>
          <w:rFonts w:ascii="ArialMT" w:hAnsi="ArialMT" w:cs="ArialMT"/>
          <w:color w:val="000000"/>
          <w:sz w:val="22"/>
          <w:szCs w:val="22"/>
        </w:rPr>
        <w:t>you explain/address those students wo did not participate or who seemed to be disconnected from the class</w:t>
      </w:r>
      <w:r w:rsidRPr="00011FA8">
        <w:rPr>
          <w:rFonts w:ascii="ArialMT" w:hAnsi="ArialMT" w:cs="ArialMT"/>
          <w:color w:val="000000"/>
          <w:sz w:val="22"/>
          <w:szCs w:val="22"/>
        </w:rPr>
        <w:t>?</w:t>
      </w:r>
      <w:r w:rsidR="00327F50">
        <w:rPr>
          <w:rFonts w:ascii="ArialMT" w:hAnsi="ArialMT" w:cs="ArialMT"/>
          <w:color w:val="000000"/>
          <w:sz w:val="22"/>
          <w:szCs w:val="22"/>
        </w:rPr>
        <w:t xml:space="preserve"> Reflect </w:t>
      </w:r>
      <w:r w:rsidR="006C7737">
        <w:rPr>
          <w:rFonts w:ascii="ArialMT" w:hAnsi="ArialMT" w:cs="ArialMT"/>
          <w:color w:val="000000"/>
          <w:sz w:val="22"/>
          <w:szCs w:val="22"/>
        </w:rPr>
        <w:t>i</w:t>
      </w:r>
      <w:r w:rsidR="00327F50">
        <w:rPr>
          <w:rFonts w:ascii="ArialMT" w:hAnsi="ArialMT" w:cs="ArialMT"/>
          <w:color w:val="000000"/>
          <w:sz w:val="22"/>
          <w:szCs w:val="22"/>
        </w:rPr>
        <w:t>n writing what you could have done differently to have included or engaged them.</w:t>
      </w:r>
    </w:p>
    <w:p w14:paraId="1E6030A6" w14:textId="5D441F98" w:rsidR="00086123" w:rsidRDefault="00327F50" w:rsidP="00086123">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cite the verbal and non-verbal communications? Did you explain them and not just describe them</w:t>
      </w:r>
      <w:r w:rsidR="00086123" w:rsidRPr="00011FA8">
        <w:rPr>
          <w:rFonts w:ascii="ArialMT" w:hAnsi="ArialMT" w:cs="ArialMT"/>
          <w:color w:val="000000"/>
          <w:sz w:val="22"/>
          <w:szCs w:val="22"/>
        </w:rPr>
        <w:t>?</w:t>
      </w:r>
      <w:r>
        <w:rPr>
          <w:rFonts w:ascii="ArialMT" w:hAnsi="ArialMT" w:cs="ArialMT"/>
          <w:color w:val="000000"/>
          <w:sz w:val="22"/>
          <w:szCs w:val="22"/>
        </w:rPr>
        <w:t xml:space="preserve"> Did you address feedback that was teacher-to-student, student-to-student, and student-to-teacher.</w:t>
      </w:r>
    </w:p>
    <w:p w14:paraId="7110F205" w14:textId="77777777" w:rsidR="00EE3A13" w:rsidRDefault="00327F50" w:rsidP="00EE3A13">
      <w:pPr>
        <w:pStyle w:val="ListParagraph"/>
        <w:numPr>
          <w:ilvl w:val="0"/>
          <w:numId w:val="28"/>
        </w:numPr>
        <w:spacing w:line="288" w:lineRule="auto"/>
        <w:rPr>
          <w:rFonts w:ascii="ArialMT" w:hAnsi="ArialMT" w:cs="ArialMT"/>
          <w:color w:val="000000"/>
          <w:sz w:val="22"/>
          <w:szCs w:val="22"/>
        </w:rPr>
      </w:pPr>
      <w:r>
        <w:rPr>
          <w:rFonts w:ascii="ArialMT" w:hAnsi="ArialMT" w:cs="ArialMT"/>
          <w:color w:val="000000"/>
          <w:sz w:val="22"/>
          <w:szCs w:val="22"/>
        </w:rPr>
        <w:t>Did you bring into your explanation individual idiosyncrasies you have observed about particular students, if they are apparent on the video</w:t>
      </w:r>
      <w:r w:rsidR="00086123" w:rsidRPr="00011FA8">
        <w:rPr>
          <w:rFonts w:ascii="ArialMT" w:hAnsi="ArialMT" w:cs="ArialMT"/>
          <w:color w:val="000000"/>
          <w:sz w:val="22"/>
          <w:szCs w:val="22"/>
        </w:rPr>
        <w:t>?</w:t>
      </w:r>
    </w:p>
    <w:p w14:paraId="102B8C9D" w14:textId="62C66B58" w:rsidR="00086123" w:rsidRPr="00EE3A13" w:rsidRDefault="00086123" w:rsidP="00EE3A13">
      <w:pPr>
        <w:pStyle w:val="ListParagraph"/>
        <w:numPr>
          <w:ilvl w:val="0"/>
          <w:numId w:val="28"/>
        </w:numPr>
        <w:spacing w:line="288" w:lineRule="auto"/>
        <w:rPr>
          <w:rFonts w:ascii="ArialMT" w:hAnsi="ArialMT" w:cs="ArialMT"/>
          <w:color w:val="000000"/>
          <w:sz w:val="22"/>
          <w:szCs w:val="22"/>
        </w:rPr>
      </w:pPr>
      <w:r w:rsidRPr="00EE3A13">
        <w:rPr>
          <w:rFonts w:ascii="Arial-BoldMT" w:hAnsi="Arial-BoldMT" w:cs="Arial-BoldMT"/>
          <w:bCs/>
          <w:color w:val="000000"/>
          <w:sz w:val="22"/>
          <w:szCs w:val="22"/>
        </w:rPr>
        <w:t xml:space="preserve">Did you </w:t>
      </w:r>
      <w:r w:rsidR="00327F50" w:rsidRPr="00EE3A13">
        <w:rPr>
          <w:rFonts w:ascii="Arial-BoldMT" w:hAnsi="Arial-BoldMT" w:cs="Arial-BoldMT"/>
          <w:bCs/>
          <w:color w:val="000000"/>
          <w:sz w:val="22"/>
          <w:szCs w:val="22"/>
        </w:rPr>
        <w:t>indicate your reasons for addressing, or not, any acting out or misbehavior?</w:t>
      </w:r>
      <w:r w:rsidR="00327F50" w:rsidRPr="00EE3A13">
        <w:rPr>
          <w:rFonts w:ascii="Impact" w:hAnsi="Impact" w:cs="Impact"/>
          <w:color w:val="000000"/>
          <w:sz w:val="32"/>
          <w:szCs w:val="32"/>
        </w:rPr>
        <w:t xml:space="preserve"> </w:t>
      </w:r>
      <w:r w:rsidRPr="00EE3A13">
        <w:rPr>
          <w:rFonts w:ascii="Impact" w:hAnsi="Impact" w:cs="Impact"/>
          <w:color w:val="000000"/>
          <w:sz w:val="32"/>
          <w:szCs w:val="32"/>
        </w:rPr>
        <w:br w:type="page"/>
      </w:r>
    </w:p>
    <w:p w14:paraId="71BE2F76" w14:textId="77777777" w:rsidR="00086123" w:rsidRDefault="00086123" w:rsidP="0008612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282FA633" w14:textId="77777777" w:rsidR="00086123" w:rsidRDefault="00086123" w:rsidP="0008612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4707AE65" w14:textId="77777777" w:rsidR="00086123" w:rsidRDefault="00086123" w:rsidP="00086123">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0CBA378E" w14:textId="77777777" w:rsidR="00086123" w:rsidRPr="004A2266" w:rsidRDefault="00086123" w:rsidP="00086123">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5EF1F469"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033A5855" w14:textId="77777777" w:rsidR="00086123" w:rsidRDefault="00086123" w:rsidP="00086123">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05B75D7" w14:textId="77777777" w:rsidR="00086123" w:rsidRDefault="00086123" w:rsidP="00086123">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7FC4A573" w14:textId="77777777" w:rsidR="00086123" w:rsidRDefault="00086123" w:rsidP="00086123">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360C36B9" w14:textId="77777777" w:rsidR="00086123" w:rsidRDefault="00086123" w:rsidP="00086123">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0D9C1A1F" w14:textId="77777777" w:rsidR="00086123" w:rsidRDefault="00086123" w:rsidP="00086123">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8A2D29B" w14:textId="77777777" w:rsidR="00086123" w:rsidRPr="00011FA8" w:rsidRDefault="00086123" w:rsidP="00086123">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97658C0" w14:textId="77777777" w:rsidR="00086123" w:rsidRDefault="00086123" w:rsidP="00086123">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2C37B2CA"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6FD2BE94"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02E633BF"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545BE327"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642634EC"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28C925D7" w14:textId="77777777" w:rsidR="00086123"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47BD765B" w14:textId="77777777" w:rsidR="00086123" w:rsidRPr="00505077" w:rsidRDefault="00086123" w:rsidP="00086123">
      <w:pPr>
        <w:spacing w:line="288" w:lineRule="auto"/>
        <w:rPr>
          <w:rFonts w:ascii="ArialMT" w:hAnsi="ArialMT" w:cs="ArialMT"/>
          <w:color w:val="000000"/>
          <w:sz w:val="22"/>
          <w:szCs w:val="22"/>
        </w:rPr>
      </w:pPr>
    </w:p>
    <w:p w14:paraId="4A726550" w14:textId="77777777" w:rsidR="00086123" w:rsidRPr="00011FA8" w:rsidRDefault="00086123" w:rsidP="00086123">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Did you not only rank the information from most to least important but also tell how you made that determination?</w:t>
      </w:r>
    </w:p>
    <w:p w14:paraId="21A58941"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668F3843" w14:textId="77777777" w:rsidR="00086123" w:rsidRDefault="00086123" w:rsidP="00086123">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Pr="00011FA8">
        <w:rPr>
          <w:rFonts w:ascii="ArialMT" w:hAnsi="ArialMT" w:cs="ArialMT"/>
          <w:color w:val="000000"/>
          <w:sz w:val="22"/>
          <w:szCs w:val="22"/>
        </w:rPr>
        <w:t>?</w:t>
      </w:r>
    </w:p>
    <w:p w14:paraId="1F6E3E47" w14:textId="77777777" w:rsidR="00086123" w:rsidRDefault="00086123" w:rsidP="00086123">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rFonts w:ascii="ArialMT" w:hAnsi="ArialMT" w:cs="ArialMT"/>
          <w:color w:val="000000"/>
          <w:sz w:val="22"/>
          <w:szCs w:val="22"/>
        </w:rPr>
        <w:t>?</w:t>
      </w:r>
    </w:p>
    <w:p w14:paraId="6357FEC3" w14:textId="77777777" w:rsidR="00086123" w:rsidRDefault="00086123" w:rsidP="00086123">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41D557EE" w14:textId="77777777" w:rsidR="00086123" w:rsidRPr="00011FA8" w:rsidRDefault="00086123" w:rsidP="00086123">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309B1E2D"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9E18096" w14:textId="4C98855A" w:rsidR="00086123" w:rsidRDefault="00086123" w:rsidP="00086123">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class'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use; e.g., visual, hands-on, written</w:t>
      </w:r>
      <w:r w:rsidR="004C6497">
        <w:rPr>
          <w:rFonts w:ascii="ArialMT" w:hAnsi="ArialMT" w:cs="ArialMT"/>
          <w:color w:val="000000"/>
          <w:sz w:val="22"/>
          <w:szCs w:val="22"/>
        </w:rPr>
        <w:t>,</w:t>
      </w:r>
      <w:r>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6B0EC4F8" w14:textId="77777777" w:rsidR="00086123" w:rsidRDefault="00086123" w:rsidP="00086123">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30A74D10" w14:textId="77777777" w:rsidR="00086123" w:rsidRDefault="00086123" w:rsidP="00086123">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1D44391B" w14:textId="77777777" w:rsidR="00086123" w:rsidRPr="00011FA8" w:rsidRDefault="00086123" w:rsidP="00086123">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D4F6F90"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B77CE57" w14:textId="5542A61F" w:rsidR="00086123" w:rsidRDefault="00086123" w:rsidP="00086123">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4E33B014" w14:textId="77777777" w:rsidR="00086123" w:rsidRDefault="00086123" w:rsidP="00086123">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2FF6CC41" w14:textId="77777777" w:rsidR="00086123" w:rsidRDefault="00086123" w:rsidP="00086123">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2A069D0D" w14:textId="77777777" w:rsidR="00086123" w:rsidRDefault="00086123" w:rsidP="00086123">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5AC3C17B" w14:textId="77777777" w:rsidR="00086123" w:rsidRDefault="00086123" w:rsidP="00086123">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22E269A5" w14:textId="77777777" w:rsidR="00086123" w:rsidRDefault="00086123" w:rsidP="00086123">
      <w:pPr>
        <w:spacing w:line="288" w:lineRule="auto"/>
        <w:rPr>
          <w:rFonts w:ascii="ArialMT" w:hAnsi="ArialMT" w:cs="ArialMT"/>
          <w:color w:val="000000"/>
          <w:sz w:val="22"/>
          <w:szCs w:val="22"/>
        </w:rPr>
      </w:pPr>
    </w:p>
    <w:p w14:paraId="62FBB03D" w14:textId="77777777" w:rsidR="00086123" w:rsidRDefault="00086123" w:rsidP="00086123">
      <w:pPr>
        <w:spacing w:line="288" w:lineRule="auto"/>
        <w:rPr>
          <w:rFonts w:ascii="ArialMT" w:hAnsi="ArialMT" w:cs="ArialMT"/>
          <w:color w:val="000000"/>
          <w:sz w:val="22"/>
          <w:szCs w:val="22"/>
        </w:rPr>
      </w:pPr>
    </w:p>
    <w:p w14:paraId="6CA4F112" w14:textId="77777777" w:rsidR="00086123" w:rsidRDefault="00086123" w:rsidP="00086123">
      <w:pPr>
        <w:spacing w:line="288" w:lineRule="auto"/>
        <w:rPr>
          <w:rFonts w:ascii="ArialMT" w:hAnsi="ArialMT" w:cs="ArialMT"/>
          <w:color w:val="000000"/>
          <w:sz w:val="22"/>
          <w:szCs w:val="22"/>
        </w:rPr>
      </w:pPr>
    </w:p>
    <w:p w14:paraId="0EC1225F" w14:textId="77777777" w:rsidR="00086123" w:rsidRDefault="00086123" w:rsidP="00086123">
      <w:pPr>
        <w:spacing w:line="288" w:lineRule="auto"/>
        <w:rPr>
          <w:rFonts w:ascii="ArialMT" w:hAnsi="ArialMT" w:cs="ArialMT"/>
          <w:color w:val="000000"/>
          <w:sz w:val="22"/>
          <w:szCs w:val="22"/>
        </w:rPr>
      </w:pPr>
    </w:p>
    <w:p w14:paraId="22506078" w14:textId="77777777" w:rsidR="00086123" w:rsidRPr="003D5ADF" w:rsidRDefault="00086123" w:rsidP="00086123">
      <w:pPr>
        <w:spacing w:line="288" w:lineRule="auto"/>
        <w:rPr>
          <w:rFonts w:ascii="ArialMT" w:hAnsi="ArialMT" w:cs="ArialMT"/>
          <w:color w:val="000000"/>
          <w:sz w:val="22"/>
          <w:szCs w:val="22"/>
        </w:rPr>
      </w:pPr>
    </w:p>
    <w:p w14:paraId="009199CA"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6CC584B7" w14:textId="0B5E76A5" w:rsidR="00086123" w:rsidRDefault="00086123" w:rsidP="00086123">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4C6497">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7081525F"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C41EF7D" w14:textId="77777777" w:rsidR="00086123" w:rsidRDefault="00086123" w:rsidP="00086123">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788D5451" w14:textId="77777777" w:rsidR="00086123" w:rsidRPr="00595FB0" w:rsidRDefault="00086123" w:rsidP="00086123">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60E89352"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5568A035" w14:textId="77777777" w:rsidR="00086123" w:rsidRDefault="00086123" w:rsidP="00086123">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29D6EEEA" w14:textId="77777777" w:rsidR="00086123" w:rsidRDefault="00086123" w:rsidP="00086123">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359862CC" w14:textId="77777777" w:rsidR="00086123" w:rsidRDefault="00086123" w:rsidP="00086123">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3212F324" w14:textId="77777777" w:rsidR="00086123" w:rsidRDefault="00086123" w:rsidP="00086123">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1C068D6A" w14:textId="77777777" w:rsidR="00086123" w:rsidRPr="00011FA8" w:rsidRDefault="00086123" w:rsidP="00086123">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426BCD1C"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3CA88E74" w14:textId="77777777" w:rsidR="00086123" w:rsidRDefault="00086123" w:rsidP="00086123">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296DC578" w14:textId="41FA44D3" w:rsidR="00086123" w:rsidRDefault="00086123" w:rsidP="00086123">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4C6497">
        <w:rPr>
          <w:rFonts w:ascii="ArialMT" w:hAnsi="ArialMT" w:cs="ArialMT"/>
          <w:color w:val="000000"/>
          <w:sz w:val="22"/>
          <w:szCs w:val="22"/>
        </w:rPr>
        <w:t>d</w:t>
      </w:r>
      <w:r>
        <w:rPr>
          <w:rFonts w:ascii="ArialMT" w:hAnsi="ArialMT" w:cs="ArialMT"/>
          <w:color w:val="000000"/>
          <w:sz w:val="22"/>
          <w:szCs w:val="22"/>
        </w:rPr>
        <w:t xml:space="preserve"> you state this in the commentary</w:t>
      </w:r>
      <w:r w:rsidRPr="00011FA8">
        <w:rPr>
          <w:rFonts w:ascii="ArialMT" w:hAnsi="ArialMT" w:cs="ArialMT"/>
          <w:color w:val="000000"/>
          <w:sz w:val="22"/>
          <w:szCs w:val="22"/>
        </w:rPr>
        <w:t>?</w:t>
      </w:r>
    </w:p>
    <w:p w14:paraId="733D5173" w14:textId="77777777"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126AA636" w14:textId="77777777"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20771BCB" w14:textId="77777777"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1471FABD" w14:textId="77777777" w:rsidR="00086123" w:rsidRPr="003D5ADF" w:rsidRDefault="00086123" w:rsidP="00086123">
      <w:pPr>
        <w:spacing w:after="90" w:line="288" w:lineRule="auto"/>
        <w:rPr>
          <w:rFonts w:ascii="ArialMT" w:hAnsi="ArialMT" w:cs="ArialMT"/>
          <w:color w:val="000000"/>
          <w:sz w:val="22"/>
          <w:szCs w:val="22"/>
        </w:rPr>
      </w:pPr>
    </w:p>
    <w:p w14:paraId="73ACDCC7" w14:textId="60A85C81"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w:t>
      </w:r>
      <w:bookmarkStart w:id="0" w:name="_GoBack"/>
      <w:bookmarkEnd w:id="0"/>
      <w:r>
        <w:rPr>
          <w:rFonts w:ascii="ArialMT" w:hAnsi="ArialMT" w:cs="ArialMT"/>
          <w:color w:val="000000"/>
          <w:sz w:val="22"/>
          <w:szCs w:val="22"/>
        </w:rPr>
        <w:t>r answer to question 2 on the Student Need Form tell how the evidence you attached ties to the action you took to meet the need, thus proving that you took the action you said you did?</w:t>
      </w:r>
    </w:p>
    <w:p w14:paraId="499EC05E" w14:textId="77777777"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6A46BC93" w14:textId="77777777" w:rsidR="00086123" w:rsidRDefault="00086123" w:rsidP="00086123">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36BD38DB" w14:textId="77777777" w:rsidR="00086123" w:rsidRPr="009F1ACF" w:rsidRDefault="00086123" w:rsidP="0008612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143B0127"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36A7F59B"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64861D3D"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081C9683"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4BC6E1E7"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27D52B3E" w14:textId="77777777" w:rsidR="00086123"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37E8B893" w14:textId="77777777" w:rsidR="00086123" w:rsidRPr="00011FA8" w:rsidRDefault="00086123" w:rsidP="00086123">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75FDAB14" w14:textId="77777777" w:rsidR="00086123" w:rsidRDefault="00086123" w:rsidP="00086123">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1F9909A4" w14:textId="77777777" w:rsidR="00086123" w:rsidRDefault="00086123" w:rsidP="00086123"/>
    <w:p w14:paraId="35247F05" w14:textId="77777777" w:rsidR="00892012" w:rsidRDefault="00892012" w:rsidP="00086123">
      <w:pPr>
        <w:widowControl w:val="0"/>
        <w:suppressAutoHyphens/>
        <w:autoSpaceDE w:val="0"/>
        <w:autoSpaceDN w:val="0"/>
        <w:adjustRightInd w:val="0"/>
        <w:spacing w:before="100" w:after="100" w:line="288" w:lineRule="auto"/>
        <w:textAlignment w:val="center"/>
      </w:pPr>
    </w:p>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C24E" w14:textId="77777777" w:rsidR="00DA6959" w:rsidRDefault="00DA6959" w:rsidP="00A35A6F">
      <w:r>
        <w:separator/>
      </w:r>
    </w:p>
  </w:endnote>
  <w:endnote w:type="continuationSeparator" w:id="0">
    <w:p w14:paraId="1C0C9D42" w14:textId="77777777" w:rsidR="00DA6959" w:rsidRDefault="00DA6959"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252082AF"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247DE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6616" w14:textId="77777777" w:rsidR="00DA6959" w:rsidRDefault="00DA6959" w:rsidP="00A35A6F">
      <w:r>
        <w:separator/>
      </w:r>
    </w:p>
  </w:footnote>
  <w:footnote w:type="continuationSeparator" w:id="0">
    <w:p w14:paraId="1DC606E6" w14:textId="77777777" w:rsidR="00DA6959" w:rsidRDefault="00DA6959"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00A02139"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67968"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59B8B" id="Straight Connector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sidR="00815712">
      <w:rPr>
        <w:rFonts w:ascii="Myriad Pro Semibold Cond" w:hAnsi="Myriad Pro Semibold Cond"/>
        <w:sz w:val="28"/>
        <w:szCs w:val="28"/>
      </w:rPr>
      <w:t>English Language Arts</w:t>
    </w:r>
  </w:p>
  <w:p w14:paraId="6EBD31C4" w14:textId="77777777" w:rsidR="00A35A6F" w:rsidRDefault="00A35A6F" w:rsidP="00A3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4D"/>
    <w:rsid w:val="00002D87"/>
    <w:rsid w:val="00011FA8"/>
    <w:rsid w:val="00086123"/>
    <w:rsid w:val="000A3526"/>
    <w:rsid w:val="000C0689"/>
    <w:rsid w:val="000F7FAF"/>
    <w:rsid w:val="00136D1A"/>
    <w:rsid w:val="00177160"/>
    <w:rsid w:val="00177397"/>
    <w:rsid w:val="001A550F"/>
    <w:rsid w:val="001D4AFF"/>
    <w:rsid w:val="001E1778"/>
    <w:rsid w:val="001E46A9"/>
    <w:rsid w:val="00202BD6"/>
    <w:rsid w:val="002277BB"/>
    <w:rsid w:val="00227FBA"/>
    <w:rsid w:val="00247DE9"/>
    <w:rsid w:val="002A5E4D"/>
    <w:rsid w:val="002D3697"/>
    <w:rsid w:val="002F0B1C"/>
    <w:rsid w:val="00327F50"/>
    <w:rsid w:val="00341A2B"/>
    <w:rsid w:val="00362FC1"/>
    <w:rsid w:val="0038026A"/>
    <w:rsid w:val="003A2721"/>
    <w:rsid w:val="003A6590"/>
    <w:rsid w:val="003E24B7"/>
    <w:rsid w:val="00461701"/>
    <w:rsid w:val="004631BC"/>
    <w:rsid w:val="00475160"/>
    <w:rsid w:val="004907AA"/>
    <w:rsid w:val="004C6497"/>
    <w:rsid w:val="004C76D0"/>
    <w:rsid w:val="00521651"/>
    <w:rsid w:val="00581CC6"/>
    <w:rsid w:val="005829B4"/>
    <w:rsid w:val="005F612C"/>
    <w:rsid w:val="00612BB7"/>
    <w:rsid w:val="00654BBC"/>
    <w:rsid w:val="006A5557"/>
    <w:rsid w:val="006B7CAC"/>
    <w:rsid w:val="006C7737"/>
    <w:rsid w:val="006D67FC"/>
    <w:rsid w:val="006E72D0"/>
    <w:rsid w:val="006F1992"/>
    <w:rsid w:val="00701098"/>
    <w:rsid w:val="00745D34"/>
    <w:rsid w:val="00752C00"/>
    <w:rsid w:val="00784169"/>
    <w:rsid w:val="00796998"/>
    <w:rsid w:val="007A17F7"/>
    <w:rsid w:val="007C35E7"/>
    <w:rsid w:val="007F79D2"/>
    <w:rsid w:val="00815712"/>
    <w:rsid w:val="0084768F"/>
    <w:rsid w:val="008504E4"/>
    <w:rsid w:val="0088164A"/>
    <w:rsid w:val="00892012"/>
    <w:rsid w:val="008A433C"/>
    <w:rsid w:val="008B77A9"/>
    <w:rsid w:val="008D60E2"/>
    <w:rsid w:val="00904EC6"/>
    <w:rsid w:val="00933350"/>
    <w:rsid w:val="00953EDC"/>
    <w:rsid w:val="00973E9E"/>
    <w:rsid w:val="00990C5D"/>
    <w:rsid w:val="009E2904"/>
    <w:rsid w:val="009F1ACF"/>
    <w:rsid w:val="00A32C0B"/>
    <w:rsid w:val="00A35A6F"/>
    <w:rsid w:val="00A62DD4"/>
    <w:rsid w:val="00AA4832"/>
    <w:rsid w:val="00B06547"/>
    <w:rsid w:val="00B35D44"/>
    <w:rsid w:val="00B62029"/>
    <w:rsid w:val="00B87BCF"/>
    <w:rsid w:val="00BB3B29"/>
    <w:rsid w:val="00BC47F2"/>
    <w:rsid w:val="00C1740A"/>
    <w:rsid w:val="00C75AF0"/>
    <w:rsid w:val="00CB50B2"/>
    <w:rsid w:val="00DA6959"/>
    <w:rsid w:val="00DC3932"/>
    <w:rsid w:val="00DF2E15"/>
    <w:rsid w:val="00E12FC3"/>
    <w:rsid w:val="00E415D1"/>
    <w:rsid w:val="00E465F9"/>
    <w:rsid w:val="00E67856"/>
    <w:rsid w:val="00EE3A13"/>
    <w:rsid w:val="00EF16F9"/>
    <w:rsid w:val="00F01456"/>
    <w:rsid w:val="00F156DE"/>
    <w:rsid w:val="00F34CC1"/>
    <w:rsid w:val="00F47616"/>
    <w:rsid w:val="00F67AC3"/>
    <w:rsid w:val="00F82CCE"/>
    <w:rsid w:val="00F957A2"/>
    <w:rsid w:val="00FD394B"/>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 w:type="paragraph" w:styleId="BalloonText">
    <w:name w:val="Balloon Text"/>
    <w:basedOn w:val="Normal"/>
    <w:link w:val="BalloonTextChar"/>
    <w:uiPriority w:val="99"/>
    <w:semiHidden/>
    <w:unhideWhenUsed/>
    <w:rsid w:val="002D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24</cp:revision>
  <dcterms:created xsi:type="dcterms:W3CDTF">2020-01-29T19:00:00Z</dcterms:created>
  <dcterms:modified xsi:type="dcterms:W3CDTF">2020-03-25T19:01:00Z</dcterms:modified>
</cp:coreProperties>
</file>